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52" w:rsidRDefault="00272452" w:rsidP="002C2210">
      <w:pPr>
        <w:pStyle w:val="2"/>
        <w:rPr>
          <w:rFonts w:hint="eastAsia"/>
        </w:rPr>
      </w:pPr>
      <w:proofErr w:type="spellStart"/>
      <w:r>
        <w:t>Qiao</w:t>
      </w:r>
      <w:proofErr w:type="spellEnd"/>
      <w:r>
        <w:t xml:space="preserve"> and Chen’s </w:t>
      </w:r>
      <w:r w:rsidRPr="00272452">
        <w:t>Stonefish effluent chronology</w:t>
      </w:r>
    </w:p>
    <w:p w:rsidR="00581779" w:rsidRPr="00521B01" w:rsidRDefault="00581779" w:rsidP="00581779">
      <w:pPr>
        <w:rPr>
          <w:szCs w:val="24"/>
        </w:rPr>
      </w:pP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  <w:r w:rsidRPr="00521B01">
        <w:rPr>
          <w:szCs w:val="24"/>
        </w:rPr>
        <w:sym w:font="Symbol" w:char="F0BE"/>
      </w:r>
    </w:p>
    <w:p w:rsidR="00581779" w:rsidRPr="00521B01" w:rsidRDefault="00581779" w:rsidP="00581779">
      <w:pPr>
        <w:tabs>
          <w:tab w:val="left" w:pos="1560"/>
        </w:tabs>
        <w:rPr>
          <w:szCs w:val="24"/>
        </w:rPr>
      </w:pPr>
      <w:r w:rsidRPr="00521B01">
        <w:rPr>
          <w:szCs w:val="24"/>
        </w:rPr>
        <w:t>971,989</w:t>
      </w:r>
    </w:p>
    <w:p w:rsidR="00581779" w:rsidRPr="00521B01" w:rsidRDefault="00581779" w:rsidP="00581779">
      <w:pPr>
        <w:tabs>
          <w:tab w:val="left" w:pos="1560"/>
        </w:tabs>
        <w:rPr>
          <w:szCs w:val="24"/>
        </w:rPr>
      </w:pPr>
      <w:r w:rsidRPr="00521B01">
        <w:rPr>
          <w:szCs w:val="24"/>
        </w:rPr>
        <w:t>1049,1057,1066,1068,1074(</w:t>
      </w:r>
      <w:r w:rsidR="00272452" w:rsidRPr="00521B01">
        <w:rPr>
          <w:szCs w:val="24"/>
        </w:rPr>
        <w:t xml:space="preserve">Water goes to the fish </w:t>
      </w:r>
      <w:r w:rsidR="00272452" w:rsidRPr="00521B01">
        <w:rPr>
          <w:szCs w:val="24"/>
        </w:rPr>
        <w:t>four</w:t>
      </w:r>
      <w:r w:rsidR="00272452" w:rsidRPr="00521B01">
        <w:rPr>
          <w:szCs w:val="24"/>
        </w:rPr>
        <w:t xml:space="preserve"> feet</w:t>
      </w:r>
      <w:r w:rsidRPr="00521B01">
        <w:rPr>
          <w:szCs w:val="24"/>
        </w:rPr>
        <w:t>），</w:t>
      </w:r>
      <w:r w:rsidRPr="00521B01">
        <w:rPr>
          <w:szCs w:val="24"/>
        </w:rPr>
        <w:t>1086(</w:t>
      </w:r>
      <w:r w:rsidR="00272452" w:rsidRPr="00521B01">
        <w:rPr>
          <w:szCs w:val="24"/>
        </w:rPr>
        <w:t xml:space="preserve">Water goes to the fish </w:t>
      </w:r>
      <w:r w:rsidR="00272452" w:rsidRPr="00521B01">
        <w:rPr>
          <w:szCs w:val="24"/>
        </w:rPr>
        <w:t>five</w:t>
      </w:r>
      <w:r w:rsidR="00272452" w:rsidRPr="00521B01">
        <w:rPr>
          <w:szCs w:val="24"/>
        </w:rPr>
        <w:t xml:space="preserve"> feet</w:t>
      </w:r>
      <w:r w:rsidRPr="00521B01">
        <w:rPr>
          <w:szCs w:val="24"/>
        </w:rPr>
        <w:t>），</w:t>
      </w:r>
      <w:r w:rsidRPr="00521B01">
        <w:rPr>
          <w:szCs w:val="24"/>
        </w:rPr>
        <w:t>1090</w:t>
      </w:r>
      <w:r w:rsidRPr="00521B01">
        <w:rPr>
          <w:szCs w:val="24"/>
        </w:rPr>
        <w:t>，</w:t>
      </w:r>
      <w:r w:rsidRPr="00521B01">
        <w:rPr>
          <w:szCs w:val="24"/>
        </w:rPr>
        <w:t>1091</w:t>
      </w:r>
      <w:r w:rsidRPr="00521B01">
        <w:rPr>
          <w:szCs w:val="24"/>
        </w:rPr>
        <w:t>，</w:t>
      </w:r>
      <w:r w:rsidRPr="00521B01">
        <w:rPr>
          <w:szCs w:val="24"/>
        </w:rPr>
        <w:t>1093</w:t>
      </w:r>
    </w:p>
    <w:p w:rsidR="00581779" w:rsidRPr="00521B01" w:rsidRDefault="00581779" w:rsidP="00581779">
      <w:pPr>
        <w:tabs>
          <w:tab w:val="left" w:pos="1560"/>
        </w:tabs>
        <w:rPr>
          <w:szCs w:val="24"/>
        </w:rPr>
      </w:pPr>
      <w:r w:rsidRPr="00521B01">
        <w:rPr>
          <w:szCs w:val="24"/>
        </w:rPr>
        <w:t>1100</w:t>
      </w:r>
      <w:r w:rsidRPr="00521B01">
        <w:rPr>
          <w:szCs w:val="24"/>
        </w:rPr>
        <w:t>，</w:t>
      </w:r>
      <w:r w:rsidRPr="00521B01">
        <w:rPr>
          <w:szCs w:val="24"/>
        </w:rPr>
        <w:t>1102</w:t>
      </w:r>
      <w:r w:rsidRPr="00521B01">
        <w:rPr>
          <w:szCs w:val="24"/>
        </w:rPr>
        <w:t>，</w:t>
      </w:r>
      <w:r w:rsidRPr="00521B01">
        <w:rPr>
          <w:szCs w:val="24"/>
        </w:rPr>
        <w:t>1107(</w:t>
      </w:r>
      <w:r w:rsidR="00272452" w:rsidRPr="00521B01">
        <w:rPr>
          <w:szCs w:val="24"/>
        </w:rPr>
        <w:t xml:space="preserve">Water goes to the fish </w:t>
      </w:r>
      <w:r w:rsidR="00272452" w:rsidRPr="00521B01">
        <w:rPr>
          <w:szCs w:val="24"/>
        </w:rPr>
        <w:t>seven</w:t>
      </w:r>
      <w:r w:rsidR="00272452" w:rsidRPr="00521B01">
        <w:rPr>
          <w:szCs w:val="24"/>
        </w:rPr>
        <w:t xml:space="preserve"> feet</w:t>
      </w:r>
      <w:r w:rsidRPr="00521B01">
        <w:rPr>
          <w:szCs w:val="24"/>
        </w:rPr>
        <w:t>），</w:t>
      </w:r>
      <w:r w:rsidRPr="00521B01">
        <w:rPr>
          <w:szCs w:val="24"/>
        </w:rPr>
        <w:t>1112</w:t>
      </w:r>
      <w:r w:rsidRPr="00521B01">
        <w:rPr>
          <w:szCs w:val="24"/>
        </w:rPr>
        <w:t>，</w:t>
      </w:r>
      <w:r w:rsidRPr="00521B01">
        <w:rPr>
          <w:szCs w:val="24"/>
        </w:rPr>
        <w:t>1123</w:t>
      </w:r>
      <w:r w:rsidRPr="00521B01">
        <w:rPr>
          <w:szCs w:val="24"/>
        </w:rPr>
        <w:t>，</w:t>
      </w:r>
      <w:r w:rsidRPr="00521B01">
        <w:rPr>
          <w:szCs w:val="24"/>
        </w:rPr>
        <w:t>1129(</w:t>
      </w:r>
      <w:r w:rsidR="00272452" w:rsidRPr="00521B01">
        <w:rPr>
          <w:szCs w:val="24"/>
        </w:rPr>
        <w:t xml:space="preserve">Water goes to the fish </w:t>
      </w:r>
      <w:r w:rsidR="00272452" w:rsidRPr="00521B01">
        <w:rPr>
          <w:szCs w:val="24"/>
        </w:rPr>
        <w:t>six</w:t>
      </w:r>
      <w:r w:rsidR="00272452" w:rsidRPr="00521B01">
        <w:rPr>
          <w:szCs w:val="24"/>
        </w:rPr>
        <w:t xml:space="preserve"> feet</w:t>
      </w:r>
      <w:r w:rsidRPr="00521B01">
        <w:rPr>
          <w:szCs w:val="24"/>
        </w:rPr>
        <w:t>），</w:t>
      </w:r>
      <w:r w:rsidRPr="00521B01">
        <w:rPr>
          <w:szCs w:val="24"/>
        </w:rPr>
        <w:t>1132</w:t>
      </w:r>
      <w:r w:rsidRPr="00521B01">
        <w:rPr>
          <w:szCs w:val="24"/>
        </w:rPr>
        <w:t>，</w:t>
      </w:r>
      <w:r w:rsidRPr="00521B01">
        <w:rPr>
          <w:szCs w:val="24"/>
        </w:rPr>
        <w:t>1133</w:t>
      </w:r>
      <w:r w:rsidRPr="00521B01">
        <w:rPr>
          <w:szCs w:val="24"/>
        </w:rPr>
        <w:t>，</w:t>
      </w:r>
      <w:r w:rsidRPr="00521B01">
        <w:rPr>
          <w:szCs w:val="24"/>
        </w:rPr>
        <w:t>1135</w:t>
      </w:r>
      <w:r w:rsidRPr="00521B01">
        <w:rPr>
          <w:szCs w:val="24"/>
        </w:rPr>
        <w:t>，</w:t>
      </w:r>
      <w:r w:rsidRPr="00521B01">
        <w:rPr>
          <w:szCs w:val="24"/>
        </w:rPr>
        <w:t>1136</w:t>
      </w:r>
      <w:r w:rsidRPr="00521B01">
        <w:rPr>
          <w:szCs w:val="24"/>
        </w:rPr>
        <w:t>，</w:t>
      </w:r>
      <w:r w:rsidRPr="00521B01">
        <w:rPr>
          <w:szCs w:val="24"/>
        </w:rPr>
        <w:t>1138(</w:t>
      </w:r>
      <w:r w:rsidR="00272452" w:rsidRPr="00521B01">
        <w:rPr>
          <w:szCs w:val="24"/>
        </w:rPr>
        <w:t>Water goes to the fish</w:t>
      </w:r>
      <w:r w:rsidRPr="00521B01">
        <w:rPr>
          <w:szCs w:val="24"/>
        </w:rPr>
        <w:t xml:space="preserve"> a few feet</w:t>
      </w:r>
      <w:r w:rsidRPr="00521B01">
        <w:rPr>
          <w:szCs w:val="24"/>
        </w:rPr>
        <w:t>），</w:t>
      </w:r>
      <w:r w:rsidRPr="00521B01">
        <w:rPr>
          <w:szCs w:val="24"/>
        </w:rPr>
        <w:t>1140</w:t>
      </w:r>
      <w:r w:rsidRPr="00521B01">
        <w:rPr>
          <w:szCs w:val="24"/>
        </w:rPr>
        <w:t>，</w:t>
      </w:r>
      <w:r w:rsidRPr="00521B01">
        <w:rPr>
          <w:szCs w:val="24"/>
        </w:rPr>
        <w:t>1144(</w:t>
      </w:r>
      <w:r w:rsidR="00272452" w:rsidRPr="00521B01">
        <w:rPr>
          <w:szCs w:val="24"/>
        </w:rPr>
        <w:t>Water goes to the fish</w:t>
      </w:r>
      <w:r w:rsidRPr="00521B01">
        <w:rPr>
          <w:szCs w:val="24"/>
        </w:rPr>
        <w:t xml:space="preserve"> next foot</w:t>
      </w:r>
      <w:r w:rsidRPr="00521B01">
        <w:rPr>
          <w:szCs w:val="24"/>
        </w:rPr>
        <w:t>），</w:t>
      </w:r>
      <w:r w:rsidRPr="00521B01">
        <w:rPr>
          <w:szCs w:val="24"/>
        </w:rPr>
        <w:t>1145(</w:t>
      </w:r>
      <w:r w:rsidR="00272452" w:rsidRPr="00521B01">
        <w:rPr>
          <w:szCs w:val="24"/>
        </w:rPr>
        <w:t>Water goes to the fish</w:t>
      </w:r>
      <w:r w:rsidRPr="00521B01">
        <w:rPr>
          <w:szCs w:val="24"/>
        </w:rPr>
        <w:t xml:space="preserve"> </w:t>
      </w:r>
      <w:r w:rsidRPr="00521B01">
        <w:rPr>
          <w:szCs w:val="24"/>
        </w:rPr>
        <w:t>five</w:t>
      </w:r>
      <w:r w:rsidRPr="00521B01">
        <w:rPr>
          <w:szCs w:val="24"/>
        </w:rPr>
        <w:t xml:space="preserve"> feet</w:t>
      </w:r>
      <w:r w:rsidRPr="00521B01">
        <w:rPr>
          <w:szCs w:val="24"/>
        </w:rPr>
        <w:t>），</w:t>
      </w:r>
      <w:r w:rsidRPr="00521B01">
        <w:rPr>
          <w:szCs w:val="24"/>
        </w:rPr>
        <w:t>1148(</w:t>
      </w:r>
      <w:r w:rsidR="00272452" w:rsidRPr="00521B01">
        <w:rPr>
          <w:szCs w:val="24"/>
        </w:rPr>
        <w:t>Water goes to the fish</w:t>
      </w:r>
      <w:r w:rsidRPr="00521B01">
        <w:rPr>
          <w:szCs w:val="24"/>
        </w:rPr>
        <w:t xml:space="preserve"> a few feet</w:t>
      </w:r>
      <w:r w:rsidRPr="00521B01">
        <w:rPr>
          <w:szCs w:val="24"/>
        </w:rPr>
        <w:t>），</w:t>
      </w:r>
      <w:r w:rsidRPr="00521B01">
        <w:rPr>
          <w:szCs w:val="24"/>
        </w:rPr>
        <w:t>1153</w:t>
      </w:r>
      <w:r w:rsidRPr="00521B01">
        <w:rPr>
          <w:szCs w:val="24"/>
        </w:rPr>
        <w:t>，</w:t>
      </w:r>
      <w:r w:rsidRPr="00521B01">
        <w:rPr>
          <w:szCs w:val="24"/>
        </w:rPr>
        <w:t>1155</w:t>
      </w:r>
      <w:r w:rsidRPr="00521B01">
        <w:rPr>
          <w:szCs w:val="24"/>
        </w:rPr>
        <w:t>，</w:t>
      </w:r>
      <w:r w:rsidRPr="00521B01">
        <w:rPr>
          <w:szCs w:val="24"/>
        </w:rPr>
        <w:t>1156</w:t>
      </w:r>
      <w:r w:rsidRPr="00521B01">
        <w:rPr>
          <w:szCs w:val="24"/>
        </w:rPr>
        <w:t>，</w:t>
      </w:r>
      <w:r w:rsidRPr="00521B01">
        <w:rPr>
          <w:szCs w:val="24"/>
        </w:rPr>
        <w:t>1157</w:t>
      </w:r>
      <w:r w:rsidRPr="00521B01">
        <w:rPr>
          <w:szCs w:val="24"/>
        </w:rPr>
        <w:t>，</w:t>
      </w:r>
      <w:r w:rsidRPr="00521B01">
        <w:rPr>
          <w:szCs w:val="24"/>
        </w:rPr>
        <w:t>1167</w:t>
      </w:r>
      <w:r w:rsidRPr="00521B01">
        <w:rPr>
          <w:szCs w:val="24"/>
        </w:rPr>
        <w:t>，</w:t>
      </w:r>
      <w:r w:rsidRPr="00521B01">
        <w:rPr>
          <w:szCs w:val="24"/>
        </w:rPr>
        <w:t>1171</w:t>
      </w:r>
      <w:r w:rsidRPr="00521B01">
        <w:rPr>
          <w:szCs w:val="24"/>
        </w:rPr>
        <w:t>，</w:t>
      </w:r>
      <w:r w:rsidRPr="00521B01">
        <w:rPr>
          <w:szCs w:val="24"/>
        </w:rPr>
        <w:t>1178(</w:t>
      </w:r>
      <w:r w:rsidR="00272452" w:rsidRPr="00521B01">
        <w:rPr>
          <w:szCs w:val="24"/>
        </w:rPr>
        <w:t>Water goes to the fish</w:t>
      </w:r>
      <w:r w:rsidRPr="00521B01">
        <w:rPr>
          <w:szCs w:val="24"/>
        </w:rPr>
        <w:t xml:space="preserve"> </w:t>
      </w:r>
      <w:r w:rsidRPr="00521B01">
        <w:rPr>
          <w:szCs w:val="24"/>
        </w:rPr>
        <w:t>three</w:t>
      </w:r>
      <w:r w:rsidRPr="00521B01">
        <w:rPr>
          <w:szCs w:val="24"/>
        </w:rPr>
        <w:t xml:space="preserve"> feet</w:t>
      </w:r>
      <w:r w:rsidRPr="00521B01">
        <w:rPr>
          <w:szCs w:val="24"/>
        </w:rPr>
        <w:t>），</w:t>
      </w:r>
      <w:r w:rsidRPr="00521B01">
        <w:rPr>
          <w:szCs w:val="24"/>
        </w:rPr>
        <w:t>1179(</w:t>
      </w:r>
      <w:r w:rsidR="00272452" w:rsidRPr="00521B01">
        <w:rPr>
          <w:szCs w:val="24"/>
        </w:rPr>
        <w:t>Water goes to the fish</w:t>
      </w:r>
      <w:r w:rsidRPr="00521B01">
        <w:rPr>
          <w:szCs w:val="24"/>
        </w:rPr>
        <w:t xml:space="preserve"> </w:t>
      </w:r>
      <w:r w:rsidRPr="00521B01">
        <w:rPr>
          <w:szCs w:val="24"/>
        </w:rPr>
        <w:t>four</w:t>
      </w:r>
      <w:r w:rsidRPr="00521B01">
        <w:rPr>
          <w:szCs w:val="24"/>
        </w:rPr>
        <w:t xml:space="preserve"> feet</w:t>
      </w:r>
      <w:r w:rsidRPr="00521B01">
        <w:rPr>
          <w:szCs w:val="24"/>
        </w:rPr>
        <w:t>），</w:t>
      </w:r>
      <w:r w:rsidRPr="00521B01">
        <w:rPr>
          <w:szCs w:val="24"/>
        </w:rPr>
        <w:t>1184</w:t>
      </w:r>
      <w:r w:rsidRPr="00521B01">
        <w:rPr>
          <w:szCs w:val="24"/>
        </w:rPr>
        <w:t>，</w:t>
      </w:r>
      <w:r w:rsidRPr="00521B01">
        <w:rPr>
          <w:szCs w:val="24"/>
        </w:rPr>
        <w:t>1198</w:t>
      </w:r>
    </w:p>
    <w:p w:rsidR="00581779" w:rsidRPr="00521B01" w:rsidRDefault="00581779" w:rsidP="00581779">
      <w:pPr>
        <w:tabs>
          <w:tab w:val="left" w:pos="1560"/>
        </w:tabs>
        <w:rPr>
          <w:szCs w:val="24"/>
        </w:rPr>
      </w:pPr>
      <w:r w:rsidRPr="00521B01">
        <w:rPr>
          <w:szCs w:val="24"/>
        </w:rPr>
        <w:t>1202</w:t>
      </w:r>
      <w:r w:rsidRPr="00521B01">
        <w:rPr>
          <w:szCs w:val="24"/>
        </w:rPr>
        <w:t>，</w:t>
      </w:r>
      <w:r w:rsidRPr="00521B01">
        <w:rPr>
          <w:szCs w:val="24"/>
        </w:rPr>
        <w:t>1208</w:t>
      </w:r>
      <w:r w:rsidRPr="00521B01">
        <w:rPr>
          <w:szCs w:val="24"/>
        </w:rPr>
        <w:t>，</w:t>
      </w:r>
      <w:r w:rsidRPr="00521B01">
        <w:rPr>
          <w:szCs w:val="24"/>
        </w:rPr>
        <w:t>1220</w:t>
      </w:r>
      <w:r w:rsidRPr="00521B01">
        <w:rPr>
          <w:szCs w:val="24"/>
        </w:rPr>
        <w:t>，</w:t>
      </w:r>
      <w:r w:rsidRPr="00521B01">
        <w:rPr>
          <w:szCs w:val="24"/>
        </w:rPr>
        <w:t>1226(</w:t>
      </w:r>
      <w:r w:rsidR="00272452" w:rsidRPr="00521B01">
        <w:rPr>
          <w:szCs w:val="24"/>
        </w:rPr>
        <w:t>Water goes to the fish</w:t>
      </w:r>
      <w:r w:rsidRPr="00521B01">
        <w:rPr>
          <w:szCs w:val="24"/>
        </w:rPr>
        <w:t xml:space="preserve"> six feet</w:t>
      </w:r>
      <w:r w:rsidRPr="00521B01">
        <w:rPr>
          <w:szCs w:val="24"/>
        </w:rPr>
        <w:t>），</w:t>
      </w:r>
      <w:r w:rsidRPr="00521B01">
        <w:rPr>
          <w:szCs w:val="24"/>
        </w:rPr>
        <w:t>1230</w:t>
      </w:r>
      <w:r w:rsidRPr="00521B01">
        <w:rPr>
          <w:szCs w:val="24"/>
        </w:rPr>
        <w:t>，</w:t>
      </w:r>
      <w:r w:rsidRPr="00521B01">
        <w:rPr>
          <w:szCs w:val="24"/>
        </w:rPr>
        <w:t>1243</w:t>
      </w:r>
      <w:r w:rsidRPr="00521B01">
        <w:rPr>
          <w:szCs w:val="24"/>
        </w:rPr>
        <w:t>，</w:t>
      </w:r>
      <w:r w:rsidRPr="00521B01">
        <w:rPr>
          <w:szCs w:val="24"/>
        </w:rPr>
        <w:t>1245</w:t>
      </w:r>
      <w:r w:rsidRPr="00521B01">
        <w:rPr>
          <w:szCs w:val="24"/>
        </w:rPr>
        <w:t>，</w:t>
      </w:r>
      <w:r w:rsidRPr="00521B01">
        <w:rPr>
          <w:szCs w:val="24"/>
        </w:rPr>
        <w:t>1248</w:t>
      </w:r>
      <w:r w:rsidRPr="00521B01">
        <w:rPr>
          <w:szCs w:val="24"/>
        </w:rPr>
        <w:t>，</w:t>
      </w:r>
      <w:r w:rsidRPr="00521B01">
        <w:rPr>
          <w:szCs w:val="24"/>
        </w:rPr>
        <w:t>1250</w:t>
      </w:r>
      <w:r w:rsidRPr="00521B01">
        <w:rPr>
          <w:szCs w:val="24"/>
        </w:rPr>
        <w:t>，</w:t>
      </w:r>
      <w:r w:rsidRPr="00521B01">
        <w:rPr>
          <w:szCs w:val="24"/>
        </w:rPr>
        <w:t>1254</w:t>
      </w:r>
      <w:r w:rsidRPr="00521B01">
        <w:rPr>
          <w:szCs w:val="24"/>
        </w:rPr>
        <w:t>，</w:t>
      </w:r>
      <w:r w:rsidRPr="00521B01">
        <w:rPr>
          <w:szCs w:val="24"/>
        </w:rPr>
        <w:t>1255</w:t>
      </w:r>
      <w:r w:rsidRPr="00521B01">
        <w:rPr>
          <w:szCs w:val="24"/>
        </w:rPr>
        <w:t>，</w:t>
      </w:r>
      <w:r w:rsidRPr="00521B01">
        <w:rPr>
          <w:szCs w:val="24"/>
        </w:rPr>
        <w:t>1258</w:t>
      </w:r>
    </w:p>
    <w:p w:rsidR="00581779" w:rsidRPr="00521B01" w:rsidRDefault="00581779" w:rsidP="00581779">
      <w:pPr>
        <w:tabs>
          <w:tab w:val="left" w:pos="1560"/>
        </w:tabs>
        <w:rPr>
          <w:szCs w:val="24"/>
        </w:rPr>
      </w:pPr>
      <w:r w:rsidRPr="00521B01">
        <w:rPr>
          <w:szCs w:val="24"/>
        </w:rPr>
        <w:t>1312</w:t>
      </w:r>
      <w:r w:rsidRPr="00521B01">
        <w:rPr>
          <w:szCs w:val="24"/>
        </w:rPr>
        <w:t>，</w:t>
      </w:r>
      <w:r w:rsidRPr="00521B01">
        <w:rPr>
          <w:szCs w:val="24"/>
        </w:rPr>
        <w:t>1329(</w:t>
      </w:r>
      <w:r w:rsidR="00272452" w:rsidRPr="00521B01">
        <w:rPr>
          <w:szCs w:val="24"/>
        </w:rPr>
        <w:t>Water goes to the fish two feet</w:t>
      </w:r>
      <w:r w:rsidRPr="00521B01">
        <w:rPr>
          <w:szCs w:val="24"/>
        </w:rPr>
        <w:t>），</w:t>
      </w:r>
      <w:r w:rsidRPr="00521B01">
        <w:rPr>
          <w:szCs w:val="24"/>
        </w:rPr>
        <w:t>1330</w:t>
      </w:r>
      <w:r w:rsidRPr="00521B01">
        <w:rPr>
          <w:szCs w:val="24"/>
        </w:rPr>
        <w:t>，</w:t>
      </w:r>
      <w:r w:rsidRPr="00521B01">
        <w:rPr>
          <w:szCs w:val="24"/>
        </w:rPr>
        <w:t>1333</w:t>
      </w:r>
      <w:r w:rsidRPr="00521B01">
        <w:rPr>
          <w:szCs w:val="24"/>
        </w:rPr>
        <w:t>，</w:t>
      </w:r>
      <w:r w:rsidRPr="00521B01">
        <w:rPr>
          <w:szCs w:val="24"/>
        </w:rPr>
        <w:t>1384</w:t>
      </w:r>
    </w:p>
    <w:p w:rsidR="00581779" w:rsidRPr="00521B01" w:rsidRDefault="00581779" w:rsidP="00581779">
      <w:pPr>
        <w:tabs>
          <w:tab w:val="left" w:pos="1560"/>
        </w:tabs>
        <w:rPr>
          <w:szCs w:val="24"/>
        </w:rPr>
      </w:pPr>
      <w:r w:rsidRPr="00521B01">
        <w:rPr>
          <w:szCs w:val="24"/>
        </w:rPr>
        <w:t>1404</w:t>
      </w:r>
      <w:r w:rsidRPr="00521B01">
        <w:rPr>
          <w:szCs w:val="24"/>
        </w:rPr>
        <w:t>，</w:t>
      </w:r>
      <w:r w:rsidRPr="00521B01">
        <w:rPr>
          <w:szCs w:val="24"/>
        </w:rPr>
        <w:t>1405(</w:t>
      </w:r>
      <w:r w:rsidR="00272452" w:rsidRPr="00521B01">
        <w:rPr>
          <w:szCs w:val="24"/>
        </w:rPr>
        <w:t>Water goes to the fish</w:t>
      </w:r>
      <w:r w:rsidRPr="00521B01">
        <w:rPr>
          <w:szCs w:val="24"/>
        </w:rPr>
        <w:t xml:space="preserve"> </w:t>
      </w:r>
      <w:r w:rsidRPr="00521B01">
        <w:rPr>
          <w:szCs w:val="24"/>
        </w:rPr>
        <w:t>five</w:t>
      </w:r>
      <w:r w:rsidRPr="00521B01">
        <w:rPr>
          <w:szCs w:val="24"/>
        </w:rPr>
        <w:t xml:space="preserve"> feet</w:t>
      </w:r>
      <w:r w:rsidRPr="00521B01">
        <w:rPr>
          <w:szCs w:val="24"/>
        </w:rPr>
        <w:t>），</w:t>
      </w:r>
      <w:r w:rsidRPr="00521B01">
        <w:rPr>
          <w:szCs w:val="24"/>
        </w:rPr>
        <w:t>1453</w:t>
      </w:r>
      <w:r w:rsidRPr="00521B01">
        <w:rPr>
          <w:szCs w:val="24"/>
        </w:rPr>
        <w:t>，</w:t>
      </w:r>
      <w:r w:rsidRPr="00521B01">
        <w:rPr>
          <w:szCs w:val="24"/>
        </w:rPr>
        <w:t>1459</w:t>
      </w:r>
      <w:r w:rsidRPr="00521B01">
        <w:rPr>
          <w:szCs w:val="24"/>
        </w:rPr>
        <w:t>，</w:t>
      </w:r>
      <w:r w:rsidRPr="00521B01">
        <w:rPr>
          <w:szCs w:val="24"/>
        </w:rPr>
        <w:t>1471</w:t>
      </w:r>
    </w:p>
    <w:p w:rsidR="00581779" w:rsidRPr="00521B01" w:rsidRDefault="00581779" w:rsidP="00581779">
      <w:pPr>
        <w:tabs>
          <w:tab w:val="left" w:pos="1560"/>
        </w:tabs>
        <w:rPr>
          <w:szCs w:val="24"/>
        </w:rPr>
      </w:pPr>
      <w:r w:rsidRPr="00521B01">
        <w:rPr>
          <w:szCs w:val="24"/>
        </w:rPr>
        <w:t>1506</w:t>
      </w:r>
      <w:r w:rsidRPr="00521B01">
        <w:rPr>
          <w:szCs w:val="24"/>
        </w:rPr>
        <w:t>，</w:t>
      </w:r>
      <w:r w:rsidRPr="00521B01">
        <w:rPr>
          <w:szCs w:val="24"/>
        </w:rPr>
        <w:t>1510</w:t>
      </w:r>
      <w:r w:rsidRPr="00521B01">
        <w:rPr>
          <w:szCs w:val="24"/>
        </w:rPr>
        <w:t>，</w:t>
      </w:r>
      <w:r w:rsidRPr="00521B01">
        <w:rPr>
          <w:szCs w:val="24"/>
        </w:rPr>
        <w:t>1589</w:t>
      </w:r>
    </w:p>
    <w:p w:rsidR="00581779" w:rsidRPr="00521B01" w:rsidRDefault="00581779" w:rsidP="00581779">
      <w:pPr>
        <w:tabs>
          <w:tab w:val="left" w:pos="1560"/>
        </w:tabs>
        <w:rPr>
          <w:szCs w:val="24"/>
        </w:rPr>
      </w:pPr>
      <w:r w:rsidRPr="00521B01">
        <w:rPr>
          <w:szCs w:val="24"/>
        </w:rPr>
        <w:t>1672</w:t>
      </w:r>
      <w:r w:rsidRPr="00521B01">
        <w:rPr>
          <w:szCs w:val="24"/>
        </w:rPr>
        <w:t>，</w:t>
      </w:r>
      <w:r w:rsidRPr="00521B01">
        <w:rPr>
          <w:szCs w:val="24"/>
        </w:rPr>
        <w:t>1684</w:t>
      </w:r>
      <w:r w:rsidRPr="00521B01">
        <w:rPr>
          <w:szCs w:val="24"/>
        </w:rPr>
        <w:t>，</w:t>
      </w:r>
      <w:r w:rsidRPr="00521B01">
        <w:rPr>
          <w:szCs w:val="24"/>
        </w:rPr>
        <w:t>1685</w:t>
      </w:r>
      <w:r w:rsidRPr="00521B01">
        <w:rPr>
          <w:szCs w:val="24"/>
        </w:rPr>
        <w:t>，</w:t>
      </w:r>
      <w:r w:rsidRPr="00521B01">
        <w:rPr>
          <w:szCs w:val="24"/>
        </w:rPr>
        <w:t>1695</w:t>
      </w:r>
    </w:p>
    <w:p w:rsidR="00581779" w:rsidRPr="00521B01" w:rsidRDefault="00581779" w:rsidP="00581779">
      <w:pPr>
        <w:tabs>
          <w:tab w:val="left" w:pos="1560"/>
        </w:tabs>
        <w:rPr>
          <w:szCs w:val="24"/>
        </w:rPr>
      </w:pPr>
      <w:r w:rsidRPr="00521B01">
        <w:rPr>
          <w:szCs w:val="24"/>
        </w:rPr>
        <w:t>1706</w:t>
      </w:r>
      <w:r w:rsidRPr="00521B01">
        <w:rPr>
          <w:szCs w:val="24"/>
        </w:rPr>
        <w:t>，</w:t>
      </w:r>
      <w:r w:rsidRPr="00521B01">
        <w:rPr>
          <w:szCs w:val="24"/>
        </w:rPr>
        <w:t>1751</w:t>
      </w:r>
      <w:r w:rsidRPr="00521B01">
        <w:rPr>
          <w:szCs w:val="24"/>
        </w:rPr>
        <w:t>，</w:t>
      </w:r>
      <w:r w:rsidRPr="00521B01">
        <w:rPr>
          <w:szCs w:val="24"/>
        </w:rPr>
        <w:t>1775</w:t>
      </w:r>
      <w:r w:rsidRPr="00521B01">
        <w:rPr>
          <w:szCs w:val="24"/>
        </w:rPr>
        <w:t>，</w:t>
      </w:r>
      <w:r w:rsidRPr="00521B01">
        <w:rPr>
          <w:szCs w:val="24"/>
        </w:rPr>
        <w:t>1796(</w:t>
      </w:r>
      <w:r w:rsidR="00272452" w:rsidRPr="00521B01">
        <w:rPr>
          <w:szCs w:val="24"/>
        </w:rPr>
        <w:t xml:space="preserve">Water goes to the fish </w:t>
      </w:r>
      <w:r w:rsidR="00272452" w:rsidRPr="00521B01">
        <w:rPr>
          <w:szCs w:val="24"/>
        </w:rPr>
        <w:t>eight</w:t>
      </w:r>
      <w:r w:rsidR="00272452" w:rsidRPr="00521B01">
        <w:rPr>
          <w:szCs w:val="24"/>
        </w:rPr>
        <w:t xml:space="preserve"> feet</w:t>
      </w:r>
      <w:r w:rsidRPr="00521B01">
        <w:rPr>
          <w:szCs w:val="24"/>
        </w:rPr>
        <w:t>）</w:t>
      </w:r>
    </w:p>
    <w:p w:rsidR="00581779" w:rsidRPr="00521B01" w:rsidRDefault="00581779" w:rsidP="00581779">
      <w:pPr>
        <w:tabs>
          <w:tab w:val="left" w:pos="1560"/>
        </w:tabs>
        <w:rPr>
          <w:szCs w:val="24"/>
        </w:rPr>
      </w:pPr>
      <w:r w:rsidRPr="00521B01">
        <w:rPr>
          <w:szCs w:val="24"/>
        </w:rPr>
        <w:t>1813</w:t>
      </w:r>
      <w:r w:rsidRPr="00521B01">
        <w:rPr>
          <w:szCs w:val="24"/>
        </w:rPr>
        <w:t>，</w:t>
      </w:r>
      <w:r w:rsidRPr="00521B01">
        <w:rPr>
          <w:szCs w:val="24"/>
        </w:rPr>
        <w:t>1875</w:t>
      </w:r>
      <w:r w:rsidRPr="00521B01">
        <w:rPr>
          <w:szCs w:val="24"/>
        </w:rPr>
        <w:t>，</w:t>
      </w:r>
      <w:r w:rsidRPr="00521B01">
        <w:rPr>
          <w:szCs w:val="24"/>
        </w:rPr>
        <w:t>1881</w:t>
      </w:r>
    </w:p>
    <w:p w:rsidR="00581779" w:rsidRPr="00521B01" w:rsidRDefault="00581779" w:rsidP="00581779">
      <w:pPr>
        <w:tabs>
          <w:tab w:val="left" w:pos="1560"/>
        </w:tabs>
        <w:rPr>
          <w:szCs w:val="24"/>
        </w:rPr>
      </w:pPr>
      <w:r w:rsidRPr="00521B01">
        <w:rPr>
          <w:szCs w:val="24"/>
        </w:rPr>
        <w:t>1909</w:t>
      </w:r>
      <w:r w:rsidRPr="00521B01">
        <w:rPr>
          <w:szCs w:val="24"/>
        </w:rPr>
        <w:t>，</w:t>
      </w:r>
      <w:r w:rsidRPr="00521B01">
        <w:rPr>
          <w:szCs w:val="24"/>
        </w:rPr>
        <w:t>1915</w:t>
      </w:r>
      <w:r w:rsidRPr="00521B01">
        <w:rPr>
          <w:szCs w:val="24"/>
        </w:rPr>
        <w:t>，</w:t>
      </w:r>
      <w:r w:rsidRPr="00521B01">
        <w:rPr>
          <w:szCs w:val="24"/>
        </w:rPr>
        <w:t>1937</w:t>
      </w:r>
      <w:r w:rsidRPr="00521B01">
        <w:rPr>
          <w:szCs w:val="24"/>
        </w:rPr>
        <w:t>，</w:t>
      </w:r>
      <w:r w:rsidRPr="00521B01">
        <w:rPr>
          <w:szCs w:val="24"/>
        </w:rPr>
        <w:t>1941</w:t>
      </w:r>
      <w:r w:rsidRPr="00521B01">
        <w:rPr>
          <w:szCs w:val="24"/>
        </w:rPr>
        <w:t>，</w:t>
      </w:r>
      <w:r w:rsidRPr="00521B01">
        <w:rPr>
          <w:szCs w:val="24"/>
        </w:rPr>
        <w:t>1953</w:t>
      </w:r>
      <w:r w:rsidRPr="00521B01">
        <w:rPr>
          <w:szCs w:val="24"/>
        </w:rPr>
        <w:t>，</w:t>
      </w:r>
      <w:r w:rsidRPr="00521B01">
        <w:rPr>
          <w:szCs w:val="24"/>
        </w:rPr>
        <w:t>1963(</w:t>
      </w:r>
      <w:r w:rsidR="00272452" w:rsidRPr="00521B01">
        <w:rPr>
          <w:szCs w:val="24"/>
        </w:rPr>
        <w:t xml:space="preserve">Water goes to the fish </w:t>
      </w:r>
      <w:r w:rsidR="00272452" w:rsidRPr="00521B01">
        <w:rPr>
          <w:szCs w:val="24"/>
        </w:rPr>
        <w:t>four</w:t>
      </w:r>
      <w:r w:rsidR="00272452" w:rsidRPr="00521B01">
        <w:rPr>
          <w:szCs w:val="24"/>
        </w:rPr>
        <w:t xml:space="preserve"> feet</w:t>
      </w:r>
      <w:r w:rsidRPr="00521B01">
        <w:rPr>
          <w:szCs w:val="24"/>
        </w:rPr>
        <w:t>），</w:t>
      </w:r>
      <w:r w:rsidRPr="00521B01">
        <w:rPr>
          <w:szCs w:val="24"/>
        </w:rPr>
        <w:t>1973</w:t>
      </w:r>
      <w:r w:rsidRPr="00521B01">
        <w:rPr>
          <w:szCs w:val="24"/>
        </w:rPr>
        <w:t>，</w:t>
      </w:r>
      <w:r w:rsidRPr="00521B01">
        <w:rPr>
          <w:szCs w:val="24"/>
        </w:rPr>
        <w:t>1979</w:t>
      </w:r>
      <w:r w:rsidRPr="00521B01">
        <w:rPr>
          <w:szCs w:val="24"/>
        </w:rPr>
        <w:t>，</w:t>
      </w:r>
      <w:r w:rsidRPr="00521B01">
        <w:rPr>
          <w:szCs w:val="24"/>
        </w:rPr>
        <w:t>1987</w:t>
      </w:r>
    </w:p>
    <w:p w:rsidR="00581779" w:rsidRDefault="00581779" w:rsidP="00581779">
      <w:pPr>
        <w:rPr>
          <w:rFonts w:ascii="宋体"/>
          <w:sz w:val="21"/>
        </w:rPr>
      </w:pP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  <w:r>
        <w:rPr>
          <w:rFonts w:ascii="宋体"/>
          <w:sz w:val="21"/>
        </w:rPr>
        <w:sym w:font="Symbol" w:char="F0BE"/>
      </w:r>
    </w:p>
    <w:p w:rsidR="00272452" w:rsidRDefault="00272452" w:rsidP="00272452"/>
    <w:p w:rsidR="00D52913" w:rsidRDefault="00D52913" w:rsidP="00272452"/>
    <w:p w:rsidR="00D52913" w:rsidRDefault="00D52913" w:rsidP="00272452"/>
    <w:p w:rsidR="00D52913" w:rsidRDefault="00D52913" w:rsidP="00272452"/>
    <w:p w:rsidR="00D52913" w:rsidRDefault="00D52913"/>
    <w:p w:rsidR="00BB0AFB" w:rsidRDefault="00BB0AFB"/>
    <w:p w:rsidR="00BB0AFB" w:rsidRDefault="00BB0AFB"/>
    <w:p w:rsidR="00BB0AFB" w:rsidRDefault="00BB0AFB"/>
    <w:p w:rsidR="00BB0AFB" w:rsidRDefault="00BB0AFB"/>
    <w:p w:rsidR="00BB0AFB" w:rsidRDefault="00BB0AFB"/>
    <w:p w:rsidR="00BB0AFB" w:rsidRDefault="00BB0AFB"/>
    <w:p w:rsidR="00BB0AFB" w:rsidRDefault="00BB0AFB"/>
    <w:p w:rsidR="00BB0AFB" w:rsidRDefault="00BB0AFB"/>
    <w:p w:rsidR="00BB0AFB" w:rsidRDefault="00BB0AFB"/>
    <w:p w:rsidR="00BB0AFB" w:rsidRDefault="00BB0AFB"/>
    <w:p w:rsidR="00BB0AFB" w:rsidRDefault="00521B01" w:rsidP="00521B01">
      <w:pPr>
        <w:pStyle w:val="2"/>
        <w:rPr>
          <w:rFonts w:hint="eastAsia"/>
        </w:rPr>
      </w:pPr>
      <w:r>
        <w:rPr>
          <w:rFonts w:hint="eastAsia"/>
        </w:rPr>
        <w:t>S</w:t>
      </w:r>
      <w:r>
        <w:t xml:space="preserve">un’s </w:t>
      </w:r>
      <w:r w:rsidRPr="00272452">
        <w:t>Stonefish effluent chronology</w:t>
      </w:r>
    </w:p>
    <w:tbl>
      <w:tblPr>
        <w:tblStyle w:val="6"/>
        <w:tblW w:w="5079" w:type="pct"/>
        <w:jc w:val="center"/>
        <w:tblLook w:val="0660" w:firstRow="1" w:lastRow="1" w:firstColumn="0" w:lastColumn="0" w:noHBand="1" w:noVBand="1"/>
      </w:tblPr>
      <w:tblGrid>
        <w:gridCol w:w="132"/>
        <w:gridCol w:w="2254"/>
        <w:gridCol w:w="132"/>
        <w:gridCol w:w="1841"/>
        <w:gridCol w:w="132"/>
        <w:gridCol w:w="1841"/>
        <w:gridCol w:w="132"/>
        <w:gridCol w:w="1843"/>
        <w:gridCol w:w="130"/>
      </w:tblGrid>
      <w:tr w:rsidR="00D52913" w:rsidTr="002C221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D52913" w:rsidRDefault="00D52913" w:rsidP="008720E6">
            <w:pPr>
              <w:spacing w:line="360" w:lineRule="auto"/>
              <w:jc w:val="center"/>
            </w:pPr>
            <w:r>
              <w:rPr>
                <w:rFonts w:hint="eastAsia"/>
                <w:lang w:val="zh-CN"/>
              </w:rPr>
              <w:t>公元纪年</w:t>
            </w:r>
          </w:p>
        </w:tc>
        <w:tc>
          <w:tcPr>
            <w:tcW w:w="1169" w:type="pct"/>
            <w:gridSpan w:val="2"/>
          </w:tcPr>
          <w:p w:rsidR="00D52913" w:rsidRDefault="00D52913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出水尺寸</w:t>
            </w:r>
          </w:p>
        </w:tc>
        <w:tc>
          <w:tcPr>
            <w:tcW w:w="1169" w:type="pct"/>
            <w:gridSpan w:val="2"/>
          </w:tcPr>
          <w:p w:rsidR="00D52913" w:rsidRDefault="00D52913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高程</w:t>
            </w:r>
          </w:p>
        </w:tc>
        <w:tc>
          <w:tcPr>
            <w:tcW w:w="1170" w:type="pct"/>
            <w:gridSpan w:val="2"/>
          </w:tcPr>
          <w:p w:rsidR="00D52913" w:rsidRDefault="00D52913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C2210" w:rsidTr="002C2210">
        <w:trPr>
          <w:gridAfter w:val="1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2C2210" w:rsidRDefault="002C2210" w:rsidP="008720E6">
            <w:pPr>
              <w:spacing w:line="360" w:lineRule="auto"/>
              <w:jc w:val="center"/>
              <w:rPr>
                <w:rFonts w:hint="eastAsia"/>
                <w:lang w:val="zh-CN"/>
              </w:rPr>
            </w:pPr>
            <w:r w:rsidRPr="00D52913">
              <w:rPr>
                <w:rFonts w:hint="eastAsia"/>
                <w:lang w:val="zh-CN"/>
              </w:rPr>
              <w:t>764</w:t>
            </w:r>
            <w:r>
              <w:rPr>
                <w:rFonts w:hint="eastAsia"/>
                <w:lang w:val="zh-CN"/>
              </w:rPr>
              <w:t>.3.1</w:t>
            </w:r>
            <w:r>
              <w:rPr>
                <w:lang w:val="zh-CN"/>
              </w:rPr>
              <w:t>8-4</w:t>
            </w:r>
            <w:r>
              <w:rPr>
                <w:rFonts w:hint="eastAsia"/>
                <w:lang w:val="zh-CN"/>
              </w:rPr>
              <w:t>.1</w:t>
            </w:r>
            <w:r>
              <w:rPr>
                <w:lang w:val="zh-CN"/>
              </w:rPr>
              <w:t>5</w:t>
            </w:r>
          </w:p>
        </w:tc>
        <w:tc>
          <w:tcPr>
            <w:tcW w:w="1169" w:type="pct"/>
            <w:gridSpan w:val="2"/>
          </w:tcPr>
          <w:p w:rsidR="002C2210" w:rsidRDefault="002C2210" w:rsidP="008720E6">
            <w:pPr>
              <w:spacing w:line="360" w:lineRule="auto"/>
              <w:jc w:val="center"/>
              <w:rPr>
                <w:rFonts w:hint="eastAsia"/>
              </w:rPr>
            </w:pPr>
            <w:r>
              <w:t>Four feet</w:t>
            </w:r>
          </w:p>
        </w:tc>
        <w:tc>
          <w:tcPr>
            <w:tcW w:w="1169" w:type="pct"/>
            <w:gridSpan w:val="2"/>
          </w:tcPr>
          <w:p w:rsidR="002C2210" w:rsidRDefault="002C2210" w:rsidP="008720E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lang w:val="zh-CN"/>
              </w:rPr>
              <w:t>137.54</w:t>
            </w:r>
          </w:p>
        </w:tc>
        <w:tc>
          <w:tcPr>
            <w:tcW w:w="1170" w:type="pct"/>
            <w:gridSpan w:val="2"/>
          </w:tcPr>
          <w:p w:rsidR="002C2210" w:rsidRDefault="002C2210" w:rsidP="008720E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52913" w:rsidTr="002C2210">
        <w:trPr>
          <w:gridAfter w:val="1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2C2210" w:rsidRPr="008720E6" w:rsidRDefault="00D52913" w:rsidP="002C2210">
            <w:pPr>
              <w:spacing w:line="360" w:lineRule="auto"/>
              <w:jc w:val="center"/>
              <w:rPr>
                <w:rFonts w:hint="eastAsia"/>
                <w:lang w:val="zh-CN"/>
              </w:rPr>
            </w:pPr>
            <w:r w:rsidRPr="008720E6">
              <w:rPr>
                <w:rFonts w:hint="eastAsia"/>
                <w:lang w:val="zh-CN"/>
              </w:rPr>
              <w:t>971</w:t>
            </w:r>
            <w:r w:rsidRPr="008720E6">
              <w:rPr>
                <w:lang w:val="zh-CN"/>
              </w:rPr>
              <w:t>.</w:t>
            </w:r>
            <w:r w:rsidRPr="008720E6">
              <w:rPr>
                <w:rFonts w:hint="eastAsia"/>
                <w:lang w:val="zh-CN"/>
              </w:rPr>
              <w:t>3</w:t>
            </w:r>
            <w:r w:rsidRPr="008720E6">
              <w:rPr>
                <w:rFonts w:hint="eastAsia"/>
                <w:lang w:val="zh-CN"/>
              </w:rPr>
              <w:t>.</w:t>
            </w:r>
            <w:r w:rsidRPr="008720E6">
              <w:rPr>
                <w:rFonts w:hint="eastAsia"/>
                <w:lang w:val="zh-CN"/>
              </w:rPr>
              <w:t>19</w:t>
            </w:r>
            <w:r w:rsidRPr="008720E6">
              <w:rPr>
                <w:lang w:val="zh-CN"/>
              </w:rPr>
              <w:t xml:space="preserve"> </w:t>
            </w:r>
          </w:p>
        </w:tc>
        <w:tc>
          <w:tcPr>
            <w:tcW w:w="1169" w:type="pct"/>
            <w:gridSpan w:val="2"/>
          </w:tcPr>
          <w:p w:rsidR="00D52913" w:rsidRDefault="00D52913" w:rsidP="008720E6">
            <w:pPr>
              <w:spacing w:line="360" w:lineRule="auto"/>
              <w:jc w:val="center"/>
            </w:pPr>
            <w:r w:rsidRPr="008720E6">
              <w:rPr>
                <w:lang w:val="zh-CN"/>
              </w:rPr>
              <w:t>Four</w:t>
            </w:r>
            <w:r>
              <w:t xml:space="preserve"> feet</w:t>
            </w:r>
          </w:p>
        </w:tc>
        <w:tc>
          <w:tcPr>
            <w:tcW w:w="1169" w:type="pct"/>
            <w:gridSpan w:val="2"/>
          </w:tcPr>
          <w:p w:rsidR="00D52913" w:rsidRDefault="00D52913" w:rsidP="002C2210">
            <w:pPr>
              <w:spacing w:line="360" w:lineRule="auto"/>
              <w:jc w:val="center"/>
            </w:pPr>
            <w:r>
              <w:rPr>
                <w:lang w:val="zh-CN"/>
              </w:rPr>
              <w:t>137.5</w:t>
            </w:r>
            <w:r w:rsidR="002C2210">
              <w:rPr>
                <w:lang w:val="zh-CN"/>
              </w:rPr>
              <w:t>4</w:t>
            </w:r>
          </w:p>
        </w:tc>
        <w:tc>
          <w:tcPr>
            <w:tcW w:w="1170" w:type="pct"/>
            <w:gridSpan w:val="2"/>
          </w:tcPr>
          <w:p w:rsidR="00D52913" w:rsidRDefault="00D52913" w:rsidP="008720E6">
            <w:pPr>
              <w:spacing w:line="360" w:lineRule="auto"/>
              <w:jc w:val="center"/>
            </w:pPr>
          </w:p>
        </w:tc>
      </w:tr>
      <w:tr w:rsidR="00D52913" w:rsidTr="002C2210">
        <w:trPr>
          <w:gridAfter w:val="1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D52913" w:rsidRDefault="00D52913" w:rsidP="008720E6">
            <w:pPr>
              <w:spacing w:line="360" w:lineRule="auto"/>
              <w:jc w:val="center"/>
            </w:pPr>
            <w:r>
              <w:rPr>
                <w:lang w:val="zh-CN"/>
              </w:rPr>
              <w:t>1074.3.4</w:t>
            </w:r>
          </w:p>
        </w:tc>
        <w:tc>
          <w:tcPr>
            <w:tcW w:w="1169" w:type="pct"/>
            <w:gridSpan w:val="2"/>
          </w:tcPr>
          <w:p w:rsidR="00D52913" w:rsidRDefault="00D52913" w:rsidP="008720E6">
            <w:pPr>
              <w:spacing w:line="360" w:lineRule="auto"/>
              <w:jc w:val="center"/>
            </w:pPr>
            <w:r>
              <w:t>Four feet</w:t>
            </w:r>
          </w:p>
        </w:tc>
        <w:tc>
          <w:tcPr>
            <w:tcW w:w="1169" w:type="pct"/>
            <w:gridSpan w:val="2"/>
          </w:tcPr>
          <w:p w:rsidR="00D52913" w:rsidRDefault="00D52913" w:rsidP="002C2210">
            <w:pPr>
              <w:spacing w:line="360" w:lineRule="auto"/>
              <w:jc w:val="center"/>
            </w:pPr>
            <w:r>
              <w:rPr>
                <w:lang w:val="zh-CN"/>
              </w:rPr>
              <w:t>137.5</w:t>
            </w:r>
            <w:r w:rsidR="002C2210">
              <w:rPr>
                <w:lang w:val="zh-CN"/>
              </w:rPr>
              <w:t>4</w:t>
            </w:r>
          </w:p>
        </w:tc>
        <w:tc>
          <w:tcPr>
            <w:tcW w:w="1170" w:type="pct"/>
            <w:gridSpan w:val="2"/>
          </w:tcPr>
          <w:p w:rsidR="00D52913" w:rsidRDefault="00D52913" w:rsidP="008720E6">
            <w:pPr>
              <w:spacing w:line="360" w:lineRule="auto"/>
              <w:jc w:val="center"/>
            </w:pPr>
          </w:p>
        </w:tc>
      </w:tr>
      <w:tr w:rsidR="00D52913" w:rsidTr="002C2210">
        <w:trPr>
          <w:gridAfter w:val="1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D52913" w:rsidRDefault="00BB0AFB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086.3.5</w:t>
            </w:r>
          </w:p>
        </w:tc>
        <w:tc>
          <w:tcPr>
            <w:tcW w:w="1169" w:type="pct"/>
            <w:gridSpan w:val="2"/>
          </w:tcPr>
          <w:p w:rsidR="00D52913" w:rsidRDefault="008720E6" w:rsidP="008720E6">
            <w:pPr>
              <w:spacing w:line="360" w:lineRule="auto"/>
              <w:jc w:val="center"/>
            </w:pPr>
            <w:r>
              <w:t xml:space="preserve">Five </w:t>
            </w:r>
            <w:r w:rsidRPr="008720E6">
              <w:rPr>
                <w:lang w:val="zh-CN"/>
              </w:rPr>
              <w:t>feet</w:t>
            </w:r>
          </w:p>
        </w:tc>
        <w:tc>
          <w:tcPr>
            <w:tcW w:w="1169" w:type="pct"/>
            <w:gridSpan w:val="2"/>
          </w:tcPr>
          <w:p w:rsidR="00D52913" w:rsidRDefault="002C2210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37.46</w:t>
            </w:r>
          </w:p>
        </w:tc>
        <w:tc>
          <w:tcPr>
            <w:tcW w:w="1170" w:type="pct"/>
            <w:gridSpan w:val="2"/>
          </w:tcPr>
          <w:p w:rsidR="00D52913" w:rsidRDefault="00D52913" w:rsidP="008720E6">
            <w:pPr>
              <w:spacing w:line="360" w:lineRule="auto"/>
              <w:jc w:val="center"/>
            </w:pPr>
          </w:p>
        </w:tc>
      </w:tr>
      <w:tr w:rsidR="00D52913" w:rsidTr="002C2210">
        <w:trPr>
          <w:gridAfter w:val="1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BB0AFB" w:rsidRDefault="00BB0AFB" w:rsidP="008720E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107.2.9</w:t>
            </w:r>
          </w:p>
        </w:tc>
        <w:tc>
          <w:tcPr>
            <w:tcW w:w="1169" w:type="pct"/>
            <w:gridSpan w:val="2"/>
          </w:tcPr>
          <w:p w:rsidR="00D52913" w:rsidRDefault="008720E6" w:rsidP="008720E6">
            <w:pPr>
              <w:spacing w:line="360" w:lineRule="auto"/>
              <w:jc w:val="center"/>
            </w:pPr>
            <w:r w:rsidRPr="008720E6">
              <w:rPr>
                <w:lang w:val="zh-CN"/>
              </w:rPr>
              <w:t>seven</w:t>
            </w:r>
            <w:r>
              <w:t xml:space="preserve"> </w:t>
            </w:r>
            <w:r>
              <w:t>feet</w:t>
            </w:r>
          </w:p>
        </w:tc>
        <w:tc>
          <w:tcPr>
            <w:tcW w:w="1169" w:type="pct"/>
            <w:gridSpan w:val="2"/>
          </w:tcPr>
          <w:p w:rsidR="00D52913" w:rsidRDefault="002C2210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37.30</w:t>
            </w:r>
          </w:p>
        </w:tc>
        <w:tc>
          <w:tcPr>
            <w:tcW w:w="1170" w:type="pct"/>
            <w:gridSpan w:val="2"/>
          </w:tcPr>
          <w:p w:rsidR="00D52913" w:rsidRDefault="00D52913" w:rsidP="008720E6">
            <w:pPr>
              <w:spacing w:line="360" w:lineRule="auto"/>
              <w:jc w:val="center"/>
            </w:pPr>
          </w:p>
        </w:tc>
      </w:tr>
      <w:tr w:rsidR="00BB0AFB" w:rsidTr="002C2210">
        <w:trPr>
          <w:gridAfter w:val="1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BB0AFB" w:rsidRPr="00BB0AFB" w:rsidRDefault="00BB0AFB" w:rsidP="008720E6">
            <w:pPr>
              <w:spacing w:line="360" w:lineRule="auto"/>
              <w:jc w:val="center"/>
              <w:rPr>
                <w:rFonts w:hint="eastAsia"/>
                <w:lang w:val="zh-CN"/>
              </w:rPr>
            </w:pPr>
            <w:r w:rsidRPr="00BB0AFB">
              <w:rPr>
                <w:rFonts w:hint="eastAsia"/>
                <w:lang w:val="zh-CN"/>
              </w:rPr>
              <w:t>1</w:t>
            </w:r>
            <w:r w:rsidRPr="00BB0AFB">
              <w:rPr>
                <w:lang w:val="zh-CN"/>
              </w:rPr>
              <w:t>129.2.21</w:t>
            </w:r>
          </w:p>
        </w:tc>
        <w:tc>
          <w:tcPr>
            <w:tcW w:w="1169" w:type="pct"/>
            <w:gridSpan w:val="2"/>
          </w:tcPr>
          <w:p w:rsidR="00BB0AFB" w:rsidRDefault="008720E6" w:rsidP="008720E6">
            <w:pPr>
              <w:spacing w:line="360" w:lineRule="auto"/>
              <w:jc w:val="center"/>
            </w:pPr>
            <w:r>
              <w:t xml:space="preserve">Six </w:t>
            </w:r>
            <w:r w:rsidRPr="008720E6">
              <w:rPr>
                <w:lang w:val="zh-CN"/>
              </w:rPr>
              <w:t>feet</w:t>
            </w:r>
          </w:p>
        </w:tc>
        <w:tc>
          <w:tcPr>
            <w:tcW w:w="1169" w:type="pct"/>
            <w:gridSpan w:val="2"/>
          </w:tcPr>
          <w:p w:rsidR="00BB0AFB" w:rsidRDefault="002C2210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37.38</w:t>
            </w:r>
          </w:p>
        </w:tc>
        <w:tc>
          <w:tcPr>
            <w:tcW w:w="1170" w:type="pct"/>
            <w:gridSpan w:val="2"/>
          </w:tcPr>
          <w:p w:rsidR="00BB0AFB" w:rsidRDefault="00BB0AFB" w:rsidP="008720E6">
            <w:pPr>
              <w:spacing w:line="360" w:lineRule="auto"/>
              <w:jc w:val="center"/>
            </w:pPr>
          </w:p>
        </w:tc>
      </w:tr>
      <w:tr w:rsidR="00BB0AFB" w:rsidTr="002C2210">
        <w:trPr>
          <w:gridAfter w:val="1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BB0AFB" w:rsidRPr="00BB0AFB" w:rsidRDefault="00BB0AFB" w:rsidP="008720E6">
            <w:pPr>
              <w:spacing w:line="360" w:lineRule="auto"/>
              <w:jc w:val="center"/>
              <w:rPr>
                <w:rFonts w:hint="eastAsia"/>
                <w:lang w:val="zh-CN"/>
              </w:rPr>
            </w:pPr>
            <w:r>
              <w:rPr>
                <w:lang w:val="zh-CN"/>
              </w:rPr>
              <w:t>1138.2.2-11</w:t>
            </w:r>
          </w:p>
        </w:tc>
        <w:tc>
          <w:tcPr>
            <w:tcW w:w="1169" w:type="pct"/>
            <w:gridSpan w:val="2"/>
          </w:tcPr>
          <w:p w:rsidR="00BB0AFB" w:rsidRDefault="008720E6" w:rsidP="008720E6">
            <w:pPr>
              <w:spacing w:line="360" w:lineRule="auto"/>
              <w:jc w:val="center"/>
            </w:pPr>
            <w:r>
              <w:t xml:space="preserve">A few </w:t>
            </w:r>
            <w:r>
              <w:t>feet</w:t>
            </w:r>
          </w:p>
        </w:tc>
        <w:tc>
          <w:tcPr>
            <w:tcW w:w="1169" w:type="pct"/>
            <w:gridSpan w:val="2"/>
          </w:tcPr>
          <w:p w:rsidR="00BB0AFB" w:rsidRDefault="002C2210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37.46</w:t>
            </w:r>
          </w:p>
        </w:tc>
        <w:tc>
          <w:tcPr>
            <w:tcW w:w="1170" w:type="pct"/>
            <w:gridSpan w:val="2"/>
          </w:tcPr>
          <w:p w:rsidR="00BB0AFB" w:rsidRDefault="002C2210" w:rsidP="008720E6">
            <w:pPr>
              <w:spacing w:line="360" w:lineRule="auto"/>
              <w:jc w:val="center"/>
            </w:pPr>
            <w:r w:rsidRPr="002C2210">
              <w:t>Recorded as five feet</w:t>
            </w:r>
          </w:p>
        </w:tc>
      </w:tr>
      <w:tr w:rsidR="00BB0AFB" w:rsidTr="002C2210">
        <w:trPr>
          <w:gridAfter w:val="1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BB0AFB" w:rsidRPr="00BB0AFB" w:rsidRDefault="00BB0AFB" w:rsidP="008720E6">
            <w:pPr>
              <w:spacing w:line="360" w:lineRule="auto"/>
              <w:jc w:val="center"/>
              <w:rPr>
                <w:rFonts w:hint="eastAsia"/>
                <w:lang w:val="zh-CN"/>
              </w:rPr>
            </w:pPr>
            <w:r>
              <w:rPr>
                <w:lang w:val="zh-CN"/>
              </w:rPr>
              <w:t>1145.3.6-15</w:t>
            </w:r>
          </w:p>
        </w:tc>
        <w:tc>
          <w:tcPr>
            <w:tcW w:w="1169" w:type="pct"/>
            <w:gridSpan w:val="2"/>
          </w:tcPr>
          <w:p w:rsidR="00BB0AFB" w:rsidRDefault="008720E6" w:rsidP="008720E6">
            <w:pPr>
              <w:spacing w:line="360" w:lineRule="auto"/>
              <w:jc w:val="center"/>
            </w:pPr>
            <w:r w:rsidRPr="008720E6">
              <w:rPr>
                <w:lang w:val="zh-CN"/>
              </w:rPr>
              <w:t>Four</w:t>
            </w:r>
            <w:r>
              <w:t xml:space="preserve"> </w:t>
            </w:r>
            <w:r>
              <w:t>feet</w:t>
            </w:r>
          </w:p>
        </w:tc>
        <w:tc>
          <w:tcPr>
            <w:tcW w:w="1169" w:type="pct"/>
            <w:gridSpan w:val="2"/>
          </w:tcPr>
          <w:p w:rsidR="00BB0AFB" w:rsidRDefault="002C2210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37.54</w:t>
            </w:r>
          </w:p>
        </w:tc>
        <w:tc>
          <w:tcPr>
            <w:tcW w:w="1170" w:type="pct"/>
            <w:gridSpan w:val="2"/>
          </w:tcPr>
          <w:p w:rsidR="00BB0AFB" w:rsidRDefault="00BB0AFB" w:rsidP="008720E6">
            <w:pPr>
              <w:spacing w:line="360" w:lineRule="auto"/>
              <w:jc w:val="center"/>
            </w:pPr>
          </w:p>
        </w:tc>
      </w:tr>
      <w:tr w:rsidR="00BB0AFB" w:rsidTr="002C2210">
        <w:trPr>
          <w:gridAfter w:val="1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BB0AFB" w:rsidRDefault="00BB0AFB" w:rsidP="008720E6">
            <w:pPr>
              <w:spacing w:line="360" w:lineRule="auto"/>
              <w:jc w:val="center"/>
              <w:rPr>
                <w:rFonts w:hint="eastAsia"/>
                <w:lang w:val="zh-CN"/>
              </w:rPr>
            </w:pPr>
            <w:r>
              <w:rPr>
                <w:lang w:val="zh-CN"/>
              </w:rPr>
              <w:t>1148.2.29</w:t>
            </w:r>
          </w:p>
        </w:tc>
        <w:tc>
          <w:tcPr>
            <w:tcW w:w="1169" w:type="pct"/>
            <w:gridSpan w:val="2"/>
          </w:tcPr>
          <w:p w:rsidR="00BB0AFB" w:rsidRDefault="008720E6" w:rsidP="008720E6">
            <w:pPr>
              <w:spacing w:line="360" w:lineRule="auto"/>
              <w:jc w:val="center"/>
            </w:pPr>
            <w:r>
              <w:t xml:space="preserve">A </w:t>
            </w:r>
            <w:r w:rsidRPr="008720E6">
              <w:rPr>
                <w:lang w:val="zh-CN"/>
              </w:rPr>
              <w:t>few</w:t>
            </w:r>
            <w:r>
              <w:t xml:space="preserve"> </w:t>
            </w:r>
            <w:r>
              <w:t>feet</w:t>
            </w:r>
          </w:p>
        </w:tc>
        <w:tc>
          <w:tcPr>
            <w:tcW w:w="1169" w:type="pct"/>
            <w:gridSpan w:val="2"/>
          </w:tcPr>
          <w:p w:rsidR="00BB0AFB" w:rsidRDefault="002C2210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37.46</w:t>
            </w:r>
          </w:p>
        </w:tc>
        <w:tc>
          <w:tcPr>
            <w:tcW w:w="1170" w:type="pct"/>
            <w:gridSpan w:val="2"/>
          </w:tcPr>
          <w:p w:rsidR="00BB0AFB" w:rsidRDefault="002C2210" w:rsidP="008720E6">
            <w:pPr>
              <w:spacing w:line="360" w:lineRule="auto"/>
              <w:jc w:val="center"/>
            </w:pPr>
            <w:r w:rsidRPr="002C2210">
              <w:t>Recorded as five feet</w:t>
            </w:r>
          </w:p>
        </w:tc>
      </w:tr>
      <w:tr w:rsidR="00BB0AFB" w:rsidTr="002C2210">
        <w:trPr>
          <w:gridAfter w:val="1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BB0AFB" w:rsidRDefault="00BB0AFB" w:rsidP="008720E6">
            <w:pPr>
              <w:spacing w:line="360" w:lineRule="auto"/>
              <w:jc w:val="center"/>
              <w:rPr>
                <w:rFonts w:hint="eastAsia"/>
                <w:lang w:val="zh-CN"/>
              </w:rPr>
            </w:pPr>
            <w:r>
              <w:rPr>
                <w:lang w:val="zh-CN"/>
              </w:rPr>
              <w:t>1156-1157</w:t>
            </w:r>
          </w:p>
        </w:tc>
        <w:tc>
          <w:tcPr>
            <w:tcW w:w="1169" w:type="pct"/>
            <w:gridSpan w:val="2"/>
          </w:tcPr>
          <w:p w:rsidR="00BB0AFB" w:rsidRDefault="008720E6" w:rsidP="008720E6">
            <w:pPr>
              <w:spacing w:line="360" w:lineRule="auto"/>
              <w:jc w:val="center"/>
            </w:pPr>
            <w:r>
              <w:t xml:space="preserve">A few </w:t>
            </w:r>
            <w:r>
              <w:t>feet</w:t>
            </w:r>
          </w:p>
        </w:tc>
        <w:tc>
          <w:tcPr>
            <w:tcW w:w="1169" w:type="pct"/>
            <w:gridSpan w:val="2"/>
          </w:tcPr>
          <w:p w:rsidR="00BB0AFB" w:rsidRDefault="002C2210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37.74</w:t>
            </w:r>
          </w:p>
        </w:tc>
        <w:tc>
          <w:tcPr>
            <w:tcW w:w="1170" w:type="pct"/>
            <w:gridSpan w:val="2"/>
          </w:tcPr>
          <w:p w:rsidR="00BB0AFB" w:rsidRDefault="002C2210" w:rsidP="002C2210">
            <w:pPr>
              <w:spacing w:line="360" w:lineRule="auto"/>
              <w:jc w:val="center"/>
            </w:pPr>
            <w:r w:rsidRPr="002C2210">
              <w:t xml:space="preserve">Recorded as </w:t>
            </w:r>
            <w:r>
              <w:t>o</w:t>
            </w:r>
            <w:r w:rsidRPr="002C2210">
              <w:t xml:space="preserve">ne foot five inches </w:t>
            </w:r>
          </w:p>
        </w:tc>
      </w:tr>
      <w:tr w:rsidR="00BB0AFB" w:rsidTr="002C2210">
        <w:trPr>
          <w:gridAfter w:val="1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BB0AFB" w:rsidRDefault="00BB0AFB" w:rsidP="008720E6">
            <w:pPr>
              <w:spacing w:line="360" w:lineRule="auto"/>
              <w:jc w:val="center"/>
              <w:rPr>
                <w:rFonts w:hint="eastAsia"/>
                <w:lang w:val="zh-CN"/>
              </w:rPr>
            </w:pPr>
            <w:r>
              <w:rPr>
                <w:lang w:val="zh-CN"/>
              </w:rPr>
              <w:t>1178.2.2</w:t>
            </w:r>
          </w:p>
        </w:tc>
        <w:tc>
          <w:tcPr>
            <w:tcW w:w="1169" w:type="pct"/>
            <w:gridSpan w:val="2"/>
          </w:tcPr>
          <w:p w:rsidR="00BB0AFB" w:rsidRDefault="008720E6" w:rsidP="008720E6">
            <w:pPr>
              <w:spacing w:line="360" w:lineRule="auto"/>
              <w:jc w:val="center"/>
            </w:pPr>
            <w:r>
              <w:t xml:space="preserve">Three </w:t>
            </w:r>
            <w:r>
              <w:t>feet</w:t>
            </w:r>
          </w:p>
        </w:tc>
        <w:tc>
          <w:tcPr>
            <w:tcW w:w="1169" w:type="pct"/>
            <w:gridSpan w:val="2"/>
          </w:tcPr>
          <w:p w:rsidR="00BB0AFB" w:rsidRDefault="002C2210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37.62</w:t>
            </w:r>
          </w:p>
        </w:tc>
        <w:tc>
          <w:tcPr>
            <w:tcW w:w="1170" w:type="pct"/>
            <w:gridSpan w:val="2"/>
          </w:tcPr>
          <w:p w:rsidR="00BB0AFB" w:rsidRDefault="00BB0AFB" w:rsidP="008720E6">
            <w:pPr>
              <w:spacing w:line="360" w:lineRule="auto"/>
              <w:jc w:val="center"/>
            </w:pPr>
          </w:p>
        </w:tc>
      </w:tr>
      <w:tr w:rsidR="00BB0AFB" w:rsidTr="002C2210">
        <w:trPr>
          <w:gridAfter w:val="1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BB0AFB" w:rsidRDefault="00BB0AFB" w:rsidP="008720E6">
            <w:pPr>
              <w:spacing w:line="360" w:lineRule="auto"/>
              <w:jc w:val="center"/>
              <w:rPr>
                <w:rFonts w:hint="eastAsia"/>
                <w:lang w:val="zh-CN"/>
              </w:rPr>
            </w:pPr>
            <w:r>
              <w:rPr>
                <w:lang w:val="zh-CN"/>
              </w:rPr>
              <w:t>1179-1180</w:t>
            </w:r>
          </w:p>
        </w:tc>
        <w:tc>
          <w:tcPr>
            <w:tcW w:w="1169" w:type="pct"/>
            <w:gridSpan w:val="2"/>
          </w:tcPr>
          <w:p w:rsidR="00BB0AFB" w:rsidRDefault="008720E6" w:rsidP="008720E6">
            <w:pPr>
              <w:spacing w:line="360" w:lineRule="auto"/>
              <w:jc w:val="center"/>
            </w:pPr>
            <w:r>
              <w:t xml:space="preserve">Four </w:t>
            </w:r>
            <w:r>
              <w:t>feet</w:t>
            </w:r>
          </w:p>
        </w:tc>
        <w:tc>
          <w:tcPr>
            <w:tcW w:w="1169" w:type="pct"/>
            <w:gridSpan w:val="2"/>
          </w:tcPr>
          <w:p w:rsidR="00BB0AFB" w:rsidRDefault="002C2210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37.54</w:t>
            </w:r>
          </w:p>
        </w:tc>
        <w:tc>
          <w:tcPr>
            <w:tcW w:w="1170" w:type="pct"/>
            <w:gridSpan w:val="2"/>
          </w:tcPr>
          <w:p w:rsidR="00BB0AFB" w:rsidRDefault="00BB0AFB" w:rsidP="008720E6">
            <w:pPr>
              <w:spacing w:line="360" w:lineRule="auto"/>
              <w:jc w:val="center"/>
            </w:pPr>
          </w:p>
        </w:tc>
      </w:tr>
      <w:tr w:rsidR="00BB0AFB" w:rsidTr="002C2210">
        <w:trPr>
          <w:gridAfter w:val="1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BB0AFB" w:rsidRDefault="00BB0AFB" w:rsidP="008720E6">
            <w:pPr>
              <w:spacing w:line="360" w:lineRule="auto"/>
              <w:jc w:val="center"/>
              <w:rPr>
                <w:rFonts w:hint="eastAsia"/>
                <w:lang w:val="zh-CN"/>
              </w:rPr>
            </w:pPr>
            <w:r>
              <w:rPr>
                <w:lang w:val="zh-CN"/>
              </w:rPr>
              <w:t>1226.2.6</w:t>
            </w:r>
          </w:p>
        </w:tc>
        <w:tc>
          <w:tcPr>
            <w:tcW w:w="1169" w:type="pct"/>
            <w:gridSpan w:val="2"/>
          </w:tcPr>
          <w:p w:rsidR="00BB0AFB" w:rsidRDefault="008720E6" w:rsidP="008720E6">
            <w:pPr>
              <w:spacing w:line="360" w:lineRule="auto"/>
              <w:jc w:val="center"/>
            </w:pPr>
            <w:r>
              <w:t xml:space="preserve">Six </w:t>
            </w:r>
            <w:r>
              <w:t>feet</w:t>
            </w:r>
          </w:p>
        </w:tc>
        <w:tc>
          <w:tcPr>
            <w:tcW w:w="1169" w:type="pct"/>
            <w:gridSpan w:val="2"/>
          </w:tcPr>
          <w:p w:rsidR="00BB0AFB" w:rsidRDefault="002C2210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37.38</w:t>
            </w:r>
          </w:p>
        </w:tc>
        <w:tc>
          <w:tcPr>
            <w:tcW w:w="1170" w:type="pct"/>
            <w:gridSpan w:val="2"/>
          </w:tcPr>
          <w:p w:rsidR="00BB0AFB" w:rsidRDefault="00BB0AFB" w:rsidP="008720E6">
            <w:pPr>
              <w:spacing w:line="360" w:lineRule="auto"/>
              <w:jc w:val="center"/>
            </w:pPr>
          </w:p>
        </w:tc>
      </w:tr>
      <w:tr w:rsidR="00BB0AFB" w:rsidTr="002C2210">
        <w:trPr>
          <w:gridAfter w:val="1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BB0AFB" w:rsidRDefault="00BB0AFB" w:rsidP="008720E6">
            <w:pPr>
              <w:spacing w:line="360" w:lineRule="auto"/>
              <w:jc w:val="center"/>
              <w:rPr>
                <w:rFonts w:hint="eastAsia"/>
                <w:lang w:val="zh-CN"/>
              </w:rPr>
            </w:pPr>
            <w:r>
              <w:rPr>
                <w:lang w:val="zh-CN"/>
              </w:rPr>
              <w:t>1329.2.10-5.9</w:t>
            </w:r>
          </w:p>
        </w:tc>
        <w:tc>
          <w:tcPr>
            <w:tcW w:w="1169" w:type="pct"/>
            <w:gridSpan w:val="2"/>
          </w:tcPr>
          <w:p w:rsidR="00BB0AFB" w:rsidRDefault="008720E6" w:rsidP="008720E6">
            <w:pPr>
              <w:spacing w:line="360" w:lineRule="auto"/>
              <w:jc w:val="center"/>
            </w:pPr>
            <w:r>
              <w:t xml:space="preserve">Two </w:t>
            </w:r>
            <w:r w:rsidRPr="008720E6">
              <w:rPr>
                <w:lang w:val="zh-CN"/>
              </w:rPr>
              <w:t>feet</w:t>
            </w:r>
          </w:p>
        </w:tc>
        <w:tc>
          <w:tcPr>
            <w:tcW w:w="1169" w:type="pct"/>
            <w:gridSpan w:val="2"/>
          </w:tcPr>
          <w:p w:rsidR="00BB0AFB" w:rsidRDefault="002C2210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37.38</w:t>
            </w:r>
          </w:p>
        </w:tc>
        <w:tc>
          <w:tcPr>
            <w:tcW w:w="1170" w:type="pct"/>
            <w:gridSpan w:val="2"/>
          </w:tcPr>
          <w:p w:rsidR="00BB0AFB" w:rsidRDefault="00BB0AFB" w:rsidP="008720E6">
            <w:pPr>
              <w:spacing w:line="360" w:lineRule="auto"/>
              <w:jc w:val="center"/>
            </w:pPr>
          </w:p>
        </w:tc>
      </w:tr>
      <w:tr w:rsidR="00BB0AFB" w:rsidTr="002C2210">
        <w:trPr>
          <w:gridAfter w:val="1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BB0AFB" w:rsidRDefault="00BB0AFB" w:rsidP="008720E6">
            <w:pPr>
              <w:spacing w:line="360" w:lineRule="auto"/>
              <w:jc w:val="center"/>
              <w:rPr>
                <w:rFonts w:hint="eastAsia"/>
                <w:lang w:val="zh-CN"/>
              </w:rPr>
            </w:pPr>
            <w:r>
              <w:rPr>
                <w:lang w:val="zh-CN"/>
              </w:rPr>
              <w:t>1130.2.13</w:t>
            </w:r>
          </w:p>
        </w:tc>
        <w:tc>
          <w:tcPr>
            <w:tcW w:w="1169" w:type="pct"/>
            <w:gridSpan w:val="2"/>
          </w:tcPr>
          <w:p w:rsidR="00BB0AFB" w:rsidRDefault="008720E6" w:rsidP="008720E6">
            <w:pPr>
              <w:spacing w:line="360" w:lineRule="auto"/>
              <w:jc w:val="center"/>
            </w:pPr>
            <w:r>
              <w:t xml:space="preserve">Five </w:t>
            </w:r>
            <w:r w:rsidRPr="008720E6">
              <w:rPr>
                <w:lang w:val="zh-CN"/>
              </w:rPr>
              <w:t>feet</w:t>
            </w:r>
          </w:p>
        </w:tc>
        <w:tc>
          <w:tcPr>
            <w:tcW w:w="1169" w:type="pct"/>
            <w:gridSpan w:val="2"/>
          </w:tcPr>
          <w:p w:rsidR="00BB0AFB" w:rsidRDefault="002C2210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37.46</w:t>
            </w:r>
          </w:p>
        </w:tc>
        <w:tc>
          <w:tcPr>
            <w:tcW w:w="1170" w:type="pct"/>
            <w:gridSpan w:val="2"/>
          </w:tcPr>
          <w:p w:rsidR="00BB0AFB" w:rsidRDefault="00BB0AFB" w:rsidP="008720E6">
            <w:pPr>
              <w:spacing w:line="360" w:lineRule="auto"/>
              <w:jc w:val="center"/>
            </w:pPr>
          </w:p>
        </w:tc>
      </w:tr>
      <w:tr w:rsidR="00BB0AFB" w:rsidTr="002C2210">
        <w:trPr>
          <w:gridAfter w:val="1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BB0AFB" w:rsidRDefault="00BB0AFB" w:rsidP="008720E6">
            <w:pPr>
              <w:spacing w:line="360" w:lineRule="auto"/>
              <w:jc w:val="center"/>
              <w:rPr>
                <w:rFonts w:hint="eastAsia"/>
                <w:lang w:val="zh-CN"/>
              </w:rPr>
            </w:pPr>
            <w:r>
              <w:rPr>
                <w:lang w:val="zh-CN"/>
              </w:rPr>
              <w:t>1405.3.12</w:t>
            </w:r>
          </w:p>
        </w:tc>
        <w:tc>
          <w:tcPr>
            <w:tcW w:w="1169" w:type="pct"/>
            <w:gridSpan w:val="2"/>
          </w:tcPr>
          <w:p w:rsidR="00BB0AFB" w:rsidRDefault="008720E6" w:rsidP="008720E6">
            <w:pPr>
              <w:spacing w:line="360" w:lineRule="auto"/>
              <w:jc w:val="center"/>
            </w:pPr>
            <w:r>
              <w:t xml:space="preserve">Five </w:t>
            </w:r>
            <w:r>
              <w:t>feet</w:t>
            </w:r>
          </w:p>
        </w:tc>
        <w:tc>
          <w:tcPr>
            <w:tcW w:w="1169" w:type="pct"/>
            <w:gridSpan w:val="2"/>
          </w:tcPr>
          <w:p w:rsidR="00BB0AFB" w:rsidRDefault="002C2210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37.46</w:t>
            </w:r>
          </w:p>
        </w:tc>
        <w:tc>
          <w:tcPr>
            <w:tcW w:w="1170" w:type="pct"/>
            <w:gridSpan w:val="2"/>
          </w:tcPr>
          <w:p w:rsidR="00BB0AFB" w:rsidRDefault="00BB0AFB" w:rsidP="008720E6">
            <w:pPr>
              <w:spacing w:line="360" w:lineRule="auto"/>
              <w:jc w:val="center"/>
            </w:pPr>
          </w:p>
        </w:tc>
      </w:tr>
      <w:tr w:rsidR="00BB0AFB" w:rsidTr="002C2210">
        <w:trPr>
          <w:gridAfter w:val="1"/>
          <w:wAfter w:w="78" w:type="pct"/>
          <w:jc w:val="center"/>
        </w:trPr>
        <w:tc>
          <w:tcPr>
            <w:tcW w:w="1415" w:type="pct"/>
            <w:gridSpan w:val="2"/>
            <w:noWrap/>
          </w:tcPr>
          <w:p w:rsidR="00BB0AFB" w:rsidRDefault="00BB0AFB" w:rsidP="008720E6">
            <w:pPr>
              <w:spacing w:line="360" w:lineRule="auto"/>
              <w:jc w:val="center"/>
              <w:rPr>
                <w:rFonts w:hint="eastAsia"/>
                <w:lang w:val="zh-CN"/>
              </w:rPr>
            </w:pPr>
            <w:r>
              <w:rPr>
                <w:lang w:val="zh-CN"/>
              </w:rPr>
              <w:t>1589-1590</w:t>
            </w:r>
          </w:p>
        </w:tc>
        <w:tc>
          <w:tcPr>
            <w:tcW w:w="1169" w:type="pct"/>
            <w:gridSpan w:val="2"/>
          </w:tcPr>
          <w:p w:rsidR="00BB0AFB" w:rsidRDefault="008720E6" w:rsidP="008720E6">
            <w:pPr>
              <w:spacing w:line="360" w:lineRule="auto"/>
              <w:jc w:val="center"/>
            </w:pPr>
            <w:r>
              <w:t xml:space="preserve">One </w:t>
            </w:r>
            <w:r w:rsidRPr="008720E6">
              <w:rPr>
                <w:lang w:val="zh-CN"/>
              </w:rPr>
              <w:t>f</w:t>
            </w:r>
            <w:r w:rsidRPr="008720E6">
              <w:rPr>
                <w:lang w:val="zh-CN"/>
              </w:rPr>
              <w:t>oo</w:t>
            </w:r>
            <w:r w:rsidRPr="008720E6">
              <w:rPr>
                <w:lang w:val="zh-CN"/>
              </w:rPr>
              <w:t>t</w:t>
            </w:r>
          </w:p>
        </w:tc>
        <w:tc>
          <w:tcPr>
            <w:tcW w:w="1169" w:type="pct"/>
            <w:gridSpan w:val="2"/>
          </w:tcPr>
          <w:p w:rsidR="00BB0AFB" w:rsidRDefault="002C2210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37.78</w:t>
            </w:r>
          </w:p>
        </w:tc>
        <w:tc>
          <w:tcPr>
            <w:tcW w:w="1170" w:type="pct"/>
            <w:gridSpan w:val="2"/>
          </w:tcPr>
          <w:p w:rsidR="00BB0AFB" w:rsidRDefault="00BB0AFB" w:rsidP="008720E6">
            <w:pPr>
              <w:spacing w:line="360" w:lineRule="auto"/>
              <w:jc w:val="center"/>
            </w:pPr>
          </w:p>
        </w:tc>
      </w:tr>
      <w:tr w:rsidR="00BB0AFB" w:rsidTr="008720E6">
        <w:trPr>
          <w:gridBefore w:val="1"/>
          <w:wBefore w:w="79" w:type="pct"/>
          <w:jc w:val="center"/>
        </w:trPr>
        <w:tc>
          <w:tcPr>
            <w:tcW w:w="1414" w:type="pct"/>
            <w:gridSpan w:val="2"/>
            <w:noWrap/>
          </w:tcPr>
          <w:p w:rsidR="00BB0AFB" w:rsidRDefault="00BB0AFB" w:rsidP="008720E6">
            <w:pPr>
              <w:spacing w:line="360" w:lineRule="auto"/>
              <w:jc w:val="center"/>
              <w:rPr>
                <w:lang w:val="zh-CN"/>
              </w:rPr>
            </w:pPr>
            <w:r w:rsidRPr="00BB0AFB">
              <w:rPr>
                <w:lang w:val="zh-CN"/>
              </w:rPr>
              <w:t>1796.4.25</w:t>
            </w:r>
          </w:p>
        </w:tc>
        <w:tc>
          <w:tcPr>
            <w:tcW w:w="1169" w:type="pct"/>
            <w:gridSpan w:val="2"/>
          </w:tcPr>
          <w:p w:rsidR="00BB0AFB" w:rsidRDefault="008720E6" w:rsidP="008720E6">
            <w:pPr>
              <w:spacing w:line="360" w:lineRule="auto"/>
              <w:jc w:val="center"/>
            </w:pPr>
            <w:r w:rsidRPr="008720E6">
              <w:rPr>
                <w:lang w:val="zh-CN"/>
              </w:rPr>
              <w:t>More</w:t>
            </w:r>
            <w:r w:rsidRPr="008720E6">
              <w:t xml:space="preserve"> than eight feet</w:t>
            </w:r>
          </w:p>
        </w:tc>
        <w:tc>
          <w:tcPr>
            <w:tcW w:w="1169" w:type="pct"/>
            <w:gridSpan w:val="2"/>
          </w:tcPr>
          <w:p w:rsidR="00BB0AFB" w:rsidRDefault="002C2210" w:rsidP="008720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37.19</w:t>
            </w:r>
          </w:p>
        </w:tc>
        <w:tc>
          <w:tcPr>
            <w:tcW w:w="1169" w:type="pct"/>
            <w:gridSpan w:val="2"/>
          </w:tcPr>
          <w:p w:rsidR="00BB0AFB" w:rsidRDefault="002C2210" w:rsidP="008720E6">
            <w:pPr>
              <w:spacing w:line="360" w:lineRule="auto"/>
              <w:jc w:val="center"/>
            </w:pPr>
            <w:r w:rsidRPr="002C2210">
              <w:t>Eight feet five inches in mind</w:t>
            </w:r>
          </w:p>
        </w:tc>
      </w:tr>
      <w:tr w:rsidR="008720E6" w:rsidTr="008720E6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78" w:type="pct"/>
          <w:jc w:val="center"/>
        </w:trPr>
        <w:tc>
          <w:tcPr>
            <w:tcW w:w="4922" w:type="pct"/>
            <w:gridSpan w:val="8"/>
            <w:noWrap/>
          </w:tcPr>
          <w:p w:rsidR="008720E6" w:rsidRDefault="008720E6" w:rsidP="008720E6">
            <w:pPr>
              <w:pStyle w:val="DecimalAligned"/>
              <w:spacing w:line="360" w:lineRule="auto"/>
            </w:pPr>
            <w:r w:rsidRPr="00BB0AFB">
              <w:t>Label</w:t>
            </w:r>
            <w:r>
              <w:t xml:space="preserve">: </w:t>
            </w:r>
            <w:r w:rsidRPr="008720E6">
              <w:t>Only for inscriptions that can be quantified</w:t>
            </w:r>
          </w:p>
        </w:tc>
      </w:tr>
    </w:tbl>
    <w:p w:rsidR="00D52913" w:rsidRDefault="00D52913" w:rsidP="00272452">
      <w:pPr>
        <w:rPr>
          <w:rFonts w:hint="eastAsia"/>
        </w:rPr>
      </w:pPr>
    </w:p>
    <w:p w:rsidR="00272452" w:rsidRDefault="00272452"/>
    <w:p w:rsidR="00272452" w:rsidRDefault="00272452">
      <w:pPr>
        <w:rPr>
          <w:rFonts w:hint="eastAsia"/>
        </w:rPr>
      </w:pPr>
      <w:bookmarkStart w:id="0" w:name="_GoBack"/>
      <w:bookmarkEnd w:id="0"/>
    </w:p>
    <w:p w:rsidR="002C2210" w:rsidRDefault="00272452" w:rsidP="00521B01">
      <w:pPr>
        <w:pStyle w:val="2"/>
        <w:rPr>
          <w:rFonts w:hint="eastAsia"/>
        </w:rPr>
      </w:pPr>
      <w:r>
        <w:rPr>
          <w:rFonts w:hint="eastAsia"/>
        </w:rPr>
        <w:t>O</w:t>
      </w:r>
      <w:r>
        <w:t xml:space="preserve">ur </w:t>
      </w:r>
      <w:r w:rsidRPr="00272452">
        <w:t>Stonefish effluent chronology</w:t>
      </w:r>
    </w:p>
    <w:tbl>
      <w:tblPr>
        <w:tblStyle w:val="311"/>
        <w:tblW w:w="9576" w:type="dxa"/>
        <w:tblBorders>
          <w:bottom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245"/>
      </w:tblGrid>
      <w:tr w:rsidR="00581779" w:rsidRPr="00874199" w:rsidTr="00D83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1" w:type="dxa"/>
            <w:tcBorders>
              <w:top w:val="single" w:sz="8" w:space="0" w:color="FFFFFF"/>
              <w:bottom w:val="nil"/>
            </w:tcBorders>
          </w:tcPr>
          <w:p w:rsidR="00581779" w:rsidRPr="00874199" w:rsidRDefault="00581779" w:rsidP="00D833E2">
            <w:pPr>
              <w:widowControl/>
              <w:rPr>
                <w:bCs w:val="0"/>
                <w:caps w:val="0"/>
                <w:szCs w:val="21"/>
              </w:rPr>
            </w:pPr>
            <w:r w:rsidRPr="00874199">
              <w:rPr>
                <w:caps w:val="0"/>
                <w:szCs w:val="21"/>
              </w:rPr>
              <w:t>Century</w:t>
            </w:r>
          </w:p>
        </w:tc>
        <w:tc>
          <w:tcPr>
            <w:tcW w:w="8245" w:type="dxa"/>
            <w:tcBorders>
              <w:top w:val="single" w:sz="8" w:space="0" w:color="FFFFFF"/>
              <w:bottom w:val="nil"/>
            </w:tcBorders>
          </w:tcPr>
          <w:p w:rsidR="00581779" w:rsidRPr="00874199" w:rsidRDefault="00581779" w:rsidP="00D833E2">
            <w:pPr>
              <w:widowControl/>
              <w:ind w:firstLineChars="900" w:firstLine="21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Cs w:val="21"/>
              </w:rPr>
            </w:pPr>
            <w:r w:rsidRPr="00874199">
              <w:rPr>
                <w:caps w:val="0"/>
                <w:szCs w:val="21"/>
              </w:rPr>
              <w:t>Year</w:t>
            </w:r>
            <w:r w:rsidRPr="00874199">
              <w:rPr>
                <w:szCs w:val="21"/>
              </w:rPr>
              <w:t xml:space="preserve"> (</w:t>
            </w:r>
            <w:r w:rsidRPr="00874199">
              <w:rPr>
                <w:caps w:val="0"/>
                <w:szCs w:val="21"/>
              </w:rPr>
              <w:t>water level below the reference stone fish in cm</w:t>
            </w:r>
            <w:r w:rsidRPr="00874199">
              <w:rPr>
                <w:szCs w:val="21"/>
              </w:rPr>
              <w:t>)</w:t>
            </w:r>
          </w:p>
        </w:tc>
      </w:tr>
      <w:tr w:rsidR="00581779" w:rsidTr="00D833E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right w:val="nil"/>
            </w:tcBorders>
            <w:shd w:val="clear" w:color="auto" w:fill="F2F2F2" w:themeFill="background1" w:themeFillShade="F2"/>
          </w:tcPr>
          <w:p w:rsidR="00581779" w:rsidRPr="00874199" w:rsidRDefault="00581779" w:rsidP="00D833E2">
            <w:pPr>
              <w:widowControl/>
              <w:rPr>
                <w:bCs w:val="0"/>
                <w:caps w:val="0"/>
                <w:szCs w:val="21"/>
              </w:rPr>
            </w:pPr>
            <w:r w:rsidRPr="00874199">
              <w:rPr>
                <w:szCs w:val="21"/>
              </w:rPr>
              <w:t>A.D. 700</w:t>
            </w:r>
          </w:p>
        </w:tc>
        <w:tc>
          <w:tcPr>
            <w:tcW w:w="8245" w:type="dxa"/>
            <w:shd w:val="clear" w:color="auto" w:fill="F2F2F2" w:themeFill="background1" w:themeFillShade="F2"/>
          </w:tcPr>
          <w:p w:rsidR="00581779" w:rsidRDefault="00581779" w:rsidP="00D833E2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bCs/>
                <w:szCs w:val="21"/>
              </w:rPr>
              <w:t>764</w:t>
            </w:r>
            <w:r>
              <w:rPr>
                <w:rFonts w:hint="eastAsia"/>
                <w:bCs/>
                <w:szCs w:val="21"/>
              </w:rPr>
              <w:t xml:space="preserve"> (32)</w:t>
            </w:r>
          </w:p>
        </w:tc>
      </w:tr>
      <w:tr w:rsidR="00581779" w:rsidTr="00D8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right w:val="nil"/>
            </w:tcBorders>
          </w:tcPr>
          <w:p w:rsidR="00581779" w:rsidRPr="00874199" w:rsidRDefault="00581779" w:rsidP="00D833E2">
            <w:pPr>
              <w:widowControl/>
              <w:rPr>
                <w:bCs w:val="0"/>
                <w:caps w:val="0"/>
                <w:szCs w:val="21"/>
              </w:rPr>
            </w:pPr>
            <w:r w:rsidRPr="00874199">
              <w:rPr>
                <w:szCs w:val="21"/>
              </w:rPr>
              <w:t>A.D. 900</w:t>
            </w:r>
          </w:p>
        </w:tc>
        <w:tc>
          <w:tcPr>
            <w:tcW w:w="8245" w:type="dxa"/>
          </w:tcPr>
          <w:p w:rsidR="00581779" w:rsidRDefault="00581779" w:rsidP="00D833E2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bCs/>
                <w:szCs w:val="21"/>
              </w:rPr>
              <w:t>971, 989</w:t>
            </w:r>
          </w:p>
        </w:tc>
      </w:tr>
      <w:tr w:rsidR="00581779" w:rsidTr="00D8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right w:val="nil"/>
            </w:tcBorders>
            <w:shd w:val="clear" w:color="auto" w:fill="F2F2F2" w:themeFill="background1" w:themeFillShade="F2"/>
          </w:tcPr>
          <w:p w:rsidR="00581779" w:rsidRPr="00874199" w:rsidRDefault="00581779" w:rsidP="00D833E2">
            <w:pPr>
              <w:widowControl/>
              <w:spacing w:line="320" w:lineRule="exact"/>
              <w:rPr>
                <w:bCs w:val="0"/>
                <w:caps w:val="0"/>
                <w:szCs w:val="21"/>
              </w:rPr>
            </w:pPr>
            <w:r w:rsidRPr="00874199">
              <w:rPr>
                <w:szCs w:val="21"/>
              </w:rPr>
              <w:t>A.D. 1000</w:t>
            </w:r>
          </w:p>
        </w:tc>
        <w:tc>
          <w:tcPr>
            <w:tcW w:w="8245" w:type="dxa"/>
            <w:shd w:val="clear" w:color="auto" w:fill="F2F2F2" w:themeFill="background1" w:themeFillShade="F2"/>
          </w:tcPr>
          <w:p w:rsidR="00581779" w:rsidRDefault="00581779" w:rsidP="00581779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1"/>
              </w:rPr>
            </w:pPr>
            <w:r>
              <w:rPr>
                <w:bCs/>
                <w:szCs w:val="21"/>
              </w:rPr>
              <w:t>1049, 1057, 1066, 1068, 1074 (33), 1086 (41), 1090, 1091, 1093</w:t>
            </w:r>
          </w:p>
        </w:tc>
      </w:tr>
      <w:tr w:rsidR="00581779" w:rsidTr="00D8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right w:val="nil"/>
            </w:tcBorders>
          </w:tcPr>
          <w:p w:rsidR="00581779" w:rsidRPr="00874199" w:rsidRDefault="00581779" w:rsidP="00D833E2">
            <w:pPr>
              <w:widowControl/>
              <w:spacing w:line="320" w:lineRule="exact"/>
              <w:rPr>
                <w:bCs w:val="0"/>
                <w:caps w:val="0"/>
                <w:szCs w:val="21"/>
              </w:rPr>
            </w:pPr>
            <w:r w:rsidRPr="00874199">
              <w:rPr>
                <w:szCs w:val="21"/>
              </w:rPr>
              <w:t>A.D. 1100</w:t>
            </w:r>
          </w:p>
        </w:tc>
        <w:tc>
          <w:tcPr>
            <w:tcW w:w="8245" w:type="dxa"/>
          </w:tcPr>
          <w:p w:rsidR="00581779" w:rsidRDefault="00581779" w:rsidP="00D833E2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1"/>
              </w:rPr>
            </w:pPr>
            <w:r>
              <w:rPr>
                <w:bCs/>
                <w:szCs w:val="21"/>
              </w:rPr>
              <w:t>1100, 1102, 1107 (58), 1112, 1123, 1129 (49), 1132, 1133, 1135, 1136, 1138 (41), 1140, 1144 (8</w:t>
            </w:r>
            <w:r>
              <w:rPr>
                <w:rFonts w:hint="eastAsia"/>
                <w:bCs/>
                <w:szCs w:val="21"/>
              </w:rPr>
              <w:t>)</w:t>
            </w:r>
            <w:r>
              <w:rPr>
                <w:bCs/>
                <w:szCs w:val="21"/>
              </w:rPr>
              <w:t>, 1145 (41), 1148, 1153, 1155, 1156 (8), 1157, 1167, 1171 (33), 1178 (25), 1179 (33), 1184, 1198</w:t>
            </w:r>
          </w:p>
        </w:tc>
      </w:tr>
      <w:tr w:rsidR="00581779" w:rsidTr="00D8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right w:val="nil"/>
            </w:tcBorders>
            <w:shd w:val="clear" w:color="auto" w:fill="F2F2F2" w:themeFill="background1" w:themeFillShade="F2"/>
          </w:tcPr>
          <w:p w:rsidR="00581779" w:rsidRPr="00874199" w:rsidRDefault="00581779" w:rsidP="00D833E2">
            <w:pPr>
              <w:widowControl/>
              <w:spacing w:line="320" w:lineRule="exact"/>
              <w:rPr>
                <w:bCs w:val="0"/>
                <w:caps w:val="0"/>
                <w:szCs w:val="21"/>
              </w:rPr>
            </w:pPr>
            <w:r w:rsidRPr="00874199">
              <w:rPr>
                <w:szCs w:val="21"/>
              </w:rPr>
              <w:t>A.D. 1200</w:t>
            </w:r>
          </w:p>
        </w:tc>
        <w:tc>
          <w:tcPr>
            <w:tcW w:w="8245" w:type="dxa"/>
            <w:shd w:val="clear" w:color="auto" w:fill="F2F2F2" w:themeFill="background1" w:themeFillShade="F2"/>
          </w:tcPr>
          <w:p w:rsidR="00581779" w:rsidRDefault="00581779" w:rsidP="00D833E2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1"/>
              </w:rPr>
            </w:pPr>
            <w:r>
              <w:rPr>
                <w:bCs/>
                <w:szCs w:val="21"/>
              </w:rPr>
              <w:t>1202, 1208, 1220, 1226 (49), 1230, 1243, 1245, 1248, 1250, 1254, 1255, 1258</w:t>
            </w:r>
          </w:p>
        </w:tc>
      </w:tr>
      <w:tr w:rsidR="00581779" w:rsidTr="00D8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right w:val="nil"/>
            </w:tcBorders>
          </w:tcPr>
          <w:p w:rsidR="00581779" w:rsidRPr="00874199" w:rsidRDefault="00581779" w:rsidP="00D833E2">
            <w:pPr>
              <w:widowControl/>
              <w:spacing w:line="320" w:lineRule="exact"/>
              <w:rPr>
                <w:bCs w:val="0"/>
                <w:caps w:val="0"/>
                <w:szCs w:val="21"/>
              </w:rPr>
            </w:pPr>
            <w:r w:rsidRPr="00874199">
              <w:rPr>
                <w:szCs w:val="21"/>
              </w:rPr>
              <w:t>A.D. 1300</w:t>
            </w:r>
          </w:p>
        </w:tc>
        <w:tc>
          <w:tcPr>
            <w:tcW w:w="8245" w:type="dxa"/>
          </w:tcPr>
          <w:p w:rsidR="00581779" w:rsidRDefault="00581779" w:rsidP="00D833E2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bCs/>
                <w:szCs w:val="21"/>
              </w:rPr>
              <w:t>1312, 1329 (16), 1330 (41), 1333, 1384</w:t>
            </w:r>
          </w:p>
        </w:tc>
      </w:tr>
      <w:tr w:rsidR="00581779" w:rsidTr="00D8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right w:val="nil"/>
            </w:tcBorders>
            <w:shd w:val="clear" w:color="auto" w:fill="F2F2F2" w:themeFill="background1" w:themeFillShade="F2"/>
          </w:tcPr>
          <w:p w:rsidR="00581779" w:rsidRPr="00874199" w:rsidRDefault="00581779" w:rsidP="00D833E2">
            <w:pPr>
              <w:widowControl/>
              <w:spacing w:line="320" w:lineRule="exact"/>
              <w:rPr>
                <w:bCs w:val="0"/>
                <w:caps w:val="0"/>
                <w:szCs w:val="21"/>
              </w:rPr>
            </w:pPr>
            <w:r w:rsidRPr="00874199">
              <w:rPr>
                <w:szCs w:val="21"/>
              </w:rPr>
              <w:t>A.D. 1400</w:t>
            </w:r>
          </w:p>
        </w:tc>
        <w:tc>
          <w:tcPr>
            <w:tcW w:w="8245" w:type="dxa"/>
            <w:tcBorders>
              <w:bottom w:val="single" w:sz="8" w:space="0" w:color="FFFFFF"/>
            </w:tcBorders>
            <w:shd w:val="clear" w:color="auto" w:fill="F2F2F2" w:themeFill="background1" w:themeFillShade="F2"/>
          </w:tcPr>
          <w:p w:rsidR="00581779" w:rsidRDefault="00581779" w:rsidP="00D833E2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bCs/>
                <w:szCs w:val="21"/>
              </w:rPr>
              <w:t>1404, 1405 (41), 1453, 1459, 1471</w:t>
            </w:r>
          </w:p>
        </w:tc>
      </w:tr>
      <w:tr w:rsidR="00581779" w:rsidTr="00D8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right w:val="nil"/>
            </w:tcBorders>
          </w:tcPr>
          <w:p w:rsidR="00581779" w:rsidRPr="00874199" w:rsidRDefault="00581779" w:rsidP="00D833E2">
            <w:pPr>
              <w:widowControl/>
              <w:spacing w:line="320" w:lineRule="exact"/>
              <w:rPr>
                <w:bCs w:val="0"/>
                <w:caps w:val="0"/>
                <w:szCs w:val="21"/>
              </w:rPr>
            </w:pPr>
            <w:r w:rsidRPr="00874199">
              <w:rPr>
                <w:szCs w:val="21"/>
              </w:rPr>
              <w:t>A.D. 1500</w:t>
            </w:r>
          </w:p>
        </w:tc>
        <w:tc>
          <w:tcPr>
            <w:tcW w:w="8245" w:type="dxa"/>
            <w:tcBorders>
              <w:top w:val="single" w:sz="8" w:space="0" w:color="FFFFFF"/>
              <w:bottom w:val="single" w:sz="8" w:space="0" w:color="FFFFFF"/>
            </w:tcBorders>
          </w:tcPr>
          <w:p w:rsidR="00581779" w:rsidRDefault="00581779" w:rsidP="00D833E2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bCs/>
                <w:szCs w:val="21"/>
              </w:rPr>
              <w:t>1506, 1510, 1589 (8)</w:t>
            </w:r>
          </w:p>
        </w:tc>
      </w:tr>
      <w:tr w:rsidR="00581779" w:rsidTr="00D8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right w:val="nil"/>
            </w:tcBorders>
            <w:shd w:val="clear" w:color="auto" w:fill="F2F2F2" w:themeFill="background1" w:themeFillShade="F2"/>
          </w:tcPr>
          <w:p w:rsidR="00581779" w:rsidRPr="00874199" w:rsidRDefault="00581779" w:rsidP="00D833E2">
            <w:pPr>
              <w:widowControl/>
              <w:spacing w:line="320" w:lineRule="exact"/>
              <w:rPr>
                <w:bCs w:val="0"/>
                <w:caps w:val="0"/>
                <w:szCs w:val="21"/>
              </w:rPr>
            </w:pPr>
            <w:r w:rsidRPr="00874199">
              <w:rPr>
                <w:szCs w:val="21"/>
              </w:rPr>
              <w:t>A.D. 1600</w:t>
            </w:r>
          </w:p>
        </w:tc>
        <w:tc>
          <w:tcPr>
            <w:tcW w:w="8245" w:type="dxa"/>
            <w:tcBorders>
              <w:top w:val="single" w:sz="8" w:space="0" w:color="FFFFFF"/>
            </w:tcBorders>
            <w:shd w:val="clear" w:color="auto" w:fill="F2F2F2" w:themeFill="background1" w:themeFillShade="F2"/>
          </w:tcPr>
          <w:p w:rsidR="00581779" w:rsidRDefault="00581779" w:rsidP="00D833E2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bCs/>
                <w:szCs w:val="21"/>
              </w:rPr>
              <w:t>1672, 1684, 1685, 1695</w:t>
            </w:r>
          </w:p>
        </w:tc>
      </w:tr>
      <w:tr w:rsidR="00581779" w:rsidTr="00D8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right w:val="nil"/>
            </w:tcBorders>
          </w:tcPr>
          <w:p w:rsidR="00581779" w:rsidRPr="00874199" w:rsidRDefault="00581779" w:rsidP="00D833E2">
            <w:pPr>
              <w:widowControl/>
              <w:spacing w:line="320" w:lineRule="exact"/>
              <w:rPr>
                <w:bCs w:val="0"/>
                <w:caps w:val="0"/>
                <w:szCs w:val="21"/>
              </w:rPr>
            </w:pPr>
            <w:r w:rsidRPr="00874199">
              <w:rPr>
                <w:szCs w:val="21"/>
              </w:rPr>
              <w:t>A.D. 1700</w:t>
            </w:r>
          </w:p>
        </w:tc>
        <w:tc>
          <w:tcPr>
            <w:tcW w:w="8245" w:type="dxa"/>
          </w:tcPr>
          <w:p w:rsidR="00581779" w:rsidRDefault="00581779" w:rsidP="00D833E2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bCs/>
                <w:szCs w:val="21"/>
              </w:rPr>
              <w:t>1706, 1751, 1775, 1796 (65)</w:t>
            </w:r>
          </w:p>
        </w:tc>
      </w:tr>
      <w:tr w:rsidR="00581779" w:rsidTr="00D8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right w:val="nil"/>
            </w:tcBorders>
            <w:shd w:val="clear" w:color="auto" w:fill="F2F2F2" w:themeFill="background1" w:themeFillShade="F2"/>
          </w:tcPr>
          <w:p w:rsidR="00581779" w:rsidRPr="00874199" w:rsidRDefault="00581779" w:rsidP="00D833E2">
            <w:pPr>
              <w:widowControl/>
              <w:spacing w:line="320" w:lineRule="exact"/>
              <w:rPr>
                <w:bCs w:val="0"/>
                <w:caps w:val="0"/>
                <w:szCs w:val="21"/>
              </w:rPr>
            </w:pPr>
            <w:r w:rsidRPr="00874199">
              <w:rPr>
                <w:szCs w:val="21"/>
              </w:rPr>
              <w:t>A.D. 1800</w:t>
            </w:r>
          </w:p>
        </w:tc>
        <w:tc>
          <w:tcPr>
            <w:tcW w:w="8245" w:type="dxa"/>
            <w:shd w:val="clear" w:color="auto" w:fill="F2F2F2" w:themeFill="background1" w:themeFillShade="F2"/>
          </w:tcPr>
          <w:p w:rsidR="00581779" w:rsidRDefault="00581779" w:rsidP="00D833E2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bCs/>
                <w:szCs w:val="21"/>
              </w:rPr>
              <w:t>1813, 1875, 1881</w:t>
            </w:r>
          </w:p>
        </w:tc>
      </w:tr>
      <w:tr w:rsidR="00581779" w:rsidTr="00D8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8" w:space="0" w:color="FFFFFF"/>
              <w:right w:val="nil"/>
            </w:tcBorders>
          </w:tcPr>
          <w:p w:rsidR="00581779" w:rsidRPr="00874199" w:rsidRDefault="00581779" w:rsidP="00D833E2">
            <w:pPr>
              <w:widowControl/>
              <w:spacing w:line="320" w:lineRule="exact"/>
              <w:rPr>
                <w:bCs w:val="0"/>
                <w:caps w:val="0"/>
                <w:szCs w:val="21"/>
              </w:rPr>
            </w:pPr>
            <w:r w:rsidRPr="00874199">
              <w:rPr>
                <w:szCs w:val="21"/>
              </w:rPr>
              <w:t>A.D. 1900</w:t>
            </w:r>
          </w:p>
        </w:tc>
        <w:tc>
          <w:tcPr>
            <w:tcW w:w="8245" w:type="dxa"/>
            <w:tcBorders>
              <w:top w:val="single" w:sz="8" w:space="0" w:color="FFFFFF"/>
            </w:tcBorders>
          </w:tcPr>
          <w:p w:rsidR="00581779" w:rsidRDefault="00581779" w:rsidP="00D833E2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1"/>
              </w:rPr>
            </w:pPr>
            <w:r>
              <w:rPr>
                <w:bCs/>
                <w:szCs w:val="21"/>
              </w:rPr>
              <w:t>1909, 1915, 1937, 1941(12</w:t>
            </w:r>
            <w:r>
              <w:rPr>
                <w:rFonts w:hint="eastAsia"/>
                <w:bCs/>
                <w:szCs w:val="21"/>
              </w:rPr>
              <w:t>)</w:t>
            </w:r>
            <w:r>
              <w:rPr>
                <w:bCs/>
                <w:szCs w:val="21"/>
              </w:rPr>
              <w:t>, 1960</w:t>
            </w:r>
            <w:r>
              <w:rPr>
                <w:rFonts w:hint="eastAsia"/>
                <w:bCs/>
                <w:szCs w:val="21"/>
              </w:rPr>
              <w:t xml:space="preserve"> (</w:t>
            </w: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)</w:t>
            </w:r>
            <w:r>
              <w:rPr>
                <w:bCs/>
                <w:szCs w:val="21"/>
              </w:rPr>
              <w:t>, 1963 (38), 1973 (12) , 1974 (19), 1978</w:t>
            </w:r>
            <w:r>
              <w:rPr>
                <w:rFonts w:hint="eastAsia"/>
                <w:bCs/>
                <w:szCs w:val="21"/>
              </w:rPr>
              <w:t xml:space="preserve"> (</w:t>
            </w:r>
            <w:r>
              <w:rPr>
                <w:bCs/>
                <w:szCs w:val="21"/>
              </w:rPr>
              <w:t>28</w:t>
            </w:r>
            <w:r>
              <w:rPr>
                <w:rFonts w:hint="eastAsia"/>
                <w:bCs/>
                <w:szCs w:val="21"/>
              </w:rPr>
              <w:t>)</w:t>
            </w:r>
            <w:r>
              <w:rPr>
                <w:bCs/>
                <w:szCs w:val="21"/>
              </w:rPr>
              <w:t>, 1979 (33), 1987 (16)</w:t>
            </w:r>
          </w:p>
        </w:tc>
      </w:tr>
      <w:tr w:rsidR="00581779" w:rsidTr="00D8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bottom w:val="single" w:sz="8" w:space="0" w:color="FFFFFF"/>
              <w:right w:val="nil"/>
            </w:tcBorders>
            <w:shd w:val="clear" w:color="auto" w:fill="F2F2F2" w:themeFill="background1" w:themeFillShade="F2"/>
          </w:tcPr>
          <w:p w:rsidR="00581779" w:rsidRPr="00874199" w:rsidRDefault="00581779" w:rsidP="00D833E2">
            <w:pPr>
              <w:widowControl/>
              <w:spacing w:line="320" w:lineRule="exact"/>
              <w:rPr>
                <w:bCs w:val="0"/>
                <w:caps w:val="0"/>
                <w:szCs w:val="21"/>
              </w:rPr>
            </w:pPr>
            <w:r w:rsidRPr="00874199">
              <w:rPr>
                <w:szCs w:val="21"/>
              </w:rPr>
              <w:t>A.D. 2000</w:t>
            </w:r>
          </w:p>
        </w:tc>
        <w:tc>
          <w:tcPr>
            <w:tcW w:w="8245" w:type="dxa"/>
            <w:tcBorders>
              <w:bottom w:val="single" w:sz="8" w:space="0" w:color="FFFFFF"/>
            </w:tcBorders>
            <w:shd w:val="clear" w:color="auto" w:fill="F2F2F2" w:themeFill="background1" w:themeFillShade="F2"/>
          </w:tcPr>
          <w:p w:rsidR="00581779" w:rsidRDefault="00581779" w:rsidP="00D833E2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</w:tr>
    </w:tbl>
    <w:p w:rsidR="00581779" w:rsidRDefault="00581779">
      <w:pPr>
        <w:rPr>
          <w:rFonts w:hint="eastAsia"/>
        </w:rPr>
      </w:pPr>
    </w:p>
    <w:sectPr w:rsidR="00581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79"/>
    <w:rsid w:val="00272452"/>
    <w:rsid w:val="002C2210"/>
    <w:rsid w:val="00521B01"/>
    <w:rsid w:val="00581779"/>
    <w:rsid w:val="008720E6"/>
    <w:rsid w:val="00BB0AFB"/>
    <w:rsid w:val="00C928E9"/>
    <w:rsid w:val="00D5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C23D"/>
  <w15:chartTrackingRefBased/>
  <w15:docId w15:val="{30B36B80-D0B3-4155-9FE3-31EA8562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79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2C221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C2210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1">
    <w:name w:val="无格式表格 311"/>
    <w:basedOn w:val="a1"/>
    <w:uiPriority w:val="43"/>
    <w:qFormat/>
    <w:rsid w:val="00581779"/>
    <w:rPr>
      <w:kern w:val="0"/>
      <w:sz w:val="22"/>
      <w:szCs w:val="20"/>
    </w:r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D52913"/>
    <w:pPr>
      <w:widowControl/>
      <w:tabs>
        <w:tab w:val="decimal" w:pos="360"/>
      </w:tabs>
      <w:adjustRightInd/>
      <w:spacing w:after="200" w:line="276" w:lineRule="auto"/>
      <w:textAlignment w:val="auto"/>
    </w:pPr>
    <w:rPr>
      <w:rFonts w:asciiTheme="minorHAnsi" w:eastAsiaTheme="minorEastAsia" w:hAnsiTheme="minorHAnsi"/>
      <w:sz w:val="22"/>
      <w:szCs w:val="22"/>
    </w:rPr>
  </w:style>
  <w:style w:type="paragraph" w:styleId="a3">
    <w:name w:val="footnote text"/>
    <w:basedOn w:val="a"/>
    <w:link w:val="a4"/>
    <w:uiPriority w:val="99"/>
    <w:unhideWhenUsed/>
    <w:rsid w:val="00D52913"/>
    <w:pPr>
      <w:widowControl/>
      <w:adjustRightInd/>
      <w:spacing w:line="240" w:lineRule="auto"/>
      <w:textAlignment w:val="auto"/>
    </w:pPr>
    <w:rPr>
      <w:rFonts w:asciiTheme="minorHAnsi" w:eastAsiaTheme="minorEastAsia" w:hAnsiTheme="minorHAnsi"/>
      <w:sz w:val="20"/>
    </w:rPr>
  </w:style>
  <w:style w:type="character" w:customStyle="1" w:styleId="a4">
    <w:name w:val="脚注文本 字符"/>
    <w:basedOn w:val="a0"/>
    <w:link w:val="a3"/>
    <w:uiPriority w:val="99"/>
    <w:rsid w:val="00D52913"/>
    <w:rPr>
      <w:rFonts w:cs="Times New Roman"/>
      <w:kern w:val="0"/>
      <w:sz w:val="20"/>
      <w:szCs w:val="20"/>
    </w:rPr>
  </w:style>
  <w:style w:type="character" w:styleId="a5">
    <w:name w:val="Subtle Emphasis"/>
    <w:basedOn w:val="a0"/>
    <w:uiPriority w:val="19"/>
    <w:qFormat/>
    <w:rsid w:val="00D52913"/>
    <w:rPr>
      <w:i/>
      <w:iCs/>
    </w:rPr>
  </w:style>
  <w:style w:type="table" w:styleId="-1">
    <w:name w:val="Light Shading Accent 1"/>
    <w:basedOn w:val="a1"/>
    <w:uiPriority w:val="60"/>
    <w:rsid w:val="00D52913"/>
    <w:rPr>
      <w:color w:val="2E74B5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7-6">
    <w:name w:val="List Table 7 Colorful Accent 6"/>
    <w:basedOn w:val="a1"/>
    <w:uiPriority w:val="52"/>
    <w:rsid w:val="00D5291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">
    <w:name w:val="List Table 6 Colorful"/>
    <w:basedOn w:val="a1"/>
    <w:uiPriority w:val="51"/>
    <w:rsid w:val="00D52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标题 1 字符"/>
    <w:basedOn w:val="a0"/>
    <w:link w:val="1"/>
    <w:uiPriority w:val="9"/>
    <w:rsid w:val="002C221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C2210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</dc:creator>
  <cp:keywords/>
  <dc:description/>
  <cp:lastModifiedBy>sal</cp:lastModifiedBy>
  <cp:revision>1</cp:revision>
  <dcterms:created xsi:type="dcterms:W3CDTF">2018-10-17T12:13:00Z</dcterms:created>
  <dcterms:modified xsi:type="dcterms:W3CDTF">2018-10-17T13:16:00Z</dcterms:modified>
</cp:coreProperties>
</file>